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87" w:rsidRPr="007D5387" w:rsidRDefault="007D5387" w:rsidP="007D5387">
      <w:pPr>
        <w:tabs>
          <w:tab w:val="left" w:pos="1139"/>
          <w:tab w:val="center" w:pos="4513"/>
        </w:tabs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60"/>
          <w:szCs w:val="60"/>
        </w:rPr>
      </w:pPr>
      <w:r w:rsidRPr="007D5387">
        <w:rPr>
          <w:rFonts w:asciiTheme="majorBidi" w:hAnsiTheme="majorBidi" w:cstheme="majorBidi"/>
          <w:b/>
          <w:bCs/>
          <w:noProof/>
          <w:color w:val="00B050"/>
          <w:sz w:val="60"/>
          <w:szCs w:val="60"/>
          <w:cs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-971716</wp:posOffset>
            </wp:positionH>
            <wp:positionV relativeFrom="paragraph">
              <wp:posOffset>-998717</wp:posOffset>
            </wp:positionV>
            <wp:extent cx="7847717" cy="10984009"/>
            <wp:effectExtent l="38100" t="19050" r="19933" b="26891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7717" cy="1098400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5387">
        <w:rPr>
          <w:rFonts w:asciiTheme="majorBidi" w:hAnsiTheme="majorBidi" w:cstheme="majorBidi"/>
          <w:b/>
          <w:bCs/>
          <w:color w:val="00B050"/>
          <w:sz w:val="60"/>
          <w:szCs w:val="60"/>
          <w:cs/>
        </w:rPr>
        <w:t>เอกสารประกอบการสอน</w:t>
      </w: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52"/>
          <w:szCs w:val="52"/>
        </w:rPr>
      </w:pPr>
      <w:r w:rsidRPr="007D5387">
        <w:rPr>
          <w:rFonts w:asciiTheme="majorBidi" w:hAnsiTheme="majorBidi" w:cstheme="majorBidi"/>
          <w:b/>
          <w:bCs/>
          <w:color w:val="00B050"/>
          <w:sz w:val="52"/>
          <w:szCs w:val="52"/>
          <w:cs/>
        </w:rPr>
        <w:t>วิชาการปกครองส่วนท้องถิ่น</w:t>
      </w:r>
    </w:p>
    <w:p w:rsidR="007D5387" w:rsidRPr="00BE0FA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52"/>
          <w:szCs w:val="52"/>
        </w:rPr>
      </w:pPr>
      <w:r w:rsidRPr="007D5387">
        <w:rPr>
          <w:rFonts w:asciiTheme="majorBidi" w:hAnsiTheme="majorBidi" w:cstheme="majorBidi"/>
          <w:b/>
          <w:bCs/>
          <w:color w:val="00B050"/>
          <w:sz w:val="52"/>
          <w:szCs w:val="52"/>
          <w:cs/>
        </w:rPr>
        <w:t xml:space="preserve">  รหัสวิชา ส </w:t>
      </w:r>
      <w:r w:rsidRPr="007D5387">
        <w:rPr>
          <w:rFonts w:asciiTheme="majorBidi" w:hAnsiTheme="majorBidi" w:cstheme="majorBidi"/>
          <w:b/>
          <w:bCs/>
          <w:color w:val="00B050"/>
          <w:sz w:val="52"/>
          <w:szCs w:val="52"/>
        </w:rPr>
        <w:t xml:space="preserve"> 32242   </w:t>
      </w:r>
      <w:r w:rsidRPr="007D5387">
        <w:rPr>
          <w:rFonts w:asciiTheme="majorBidi" w:hAnsiTheme="majorBidi" w:cstheme="majorBidi"/>
          <w:b/>
          <w:bCs/>
          <w:color w:val="00B050"/>
          <w:sz w:val="52"/>
          <w:szCs w:val="52"/>
          <w:cs/>
        </w:rPr>
        <w:t xml:space="preserve">ชั้นมัธยมศึกษาปีที่  </w:t>
      </w:r>
      <w:r w:rsidR="00BE0FA7">
        <w:rPr>
          <w:rFonts w:asciiTheme="majorBidi" w:hAnsiTheme="majorBidi" w:cstheme="majorBidi"/>
          <w:b/>
          <w:bCs/>
          <w:color w:val="00B050"/>
          <w:sz w:val="52"/>
          <w:szCs w:val="52"/>
        </w:rPr>
        <w:t>4</w:t>
      </w:r>
    </w:p>
    <w:p w:rsidR="007D5387" w:rsidRDefault="007D5387" w:rsidP="007D5387">
      <w:pPr>
        <w:spacing w:after="0" w:line="240" w:lineRule="auto"/>
        <w:jc w:val="center"/>
        <w:rPr>
          <w:b/>
          <w:bCs/>
          <w:color w:val="00B050"/>
          <w:sz w:val="44"/>
          <w:szCs w:val="44"/>
        </w:rPr>
      </w:pPr>
      <w:bookmarkStart w:id="0" w:name="_GoBack"/>
      <w:r>
        <w:rPr>
          <w:noProof/>
        </w:rPr>
        <w:drawing>
          <wp:inline distT="0" distB="0" distL="0" distR="0">
            <wp:extent cx="3271501" cy="2615979"/>
            <wp:effectExtent l="19050" t="0" r="5099" b="0"/>
            <wp:docPr id="2" name="Picture 1" descr="ผลการค้นหารูปภาพสำหรับ การปกครองส่วนท้องถิ่น หมายถึ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การปกครองส่วนท้องถิ่น หมายถึ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79" cy="262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7D5387" w:rsidRDefault="007D5387" w:rsidP="007D5387">
      <w:pPr>
        <w:spacing w:after="0" w:line="240" w:lineRule="auto"/>
        <w:jc w:val="center"/>
        <w:rPr>
          <w:b/>
          <w:bCs/>
          <w:color w:val="00B050"/>
          <w:sz w:val="44"/>
          <w:szCs w:val="44"/>
        </w:rPr>
      </w:pP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44"/>
          <w:szCs w:val="44"/>
        </w:rPr>
      </w:pP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โดย</w:t>
      </w: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44"/>
          <w:szCs w:val="44"/>
        </w:rPr>
      </w:pP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นางโชติรส  หลีวิจิตร</w:t>
      </w: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44"/>
          <w:szCs w:val="44"/>
        </w:rPr>
      </w:pP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 xml:space="preserve">ตำแหน่ง  ครู  </w:t>
      </w:r>
      <w:proofErr w:type="spellStart"/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วิทย</w:t>
      </w:r>
      <w:proofErr w:type="spellEnd"/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ฐานะ ชำนาญการพิเศษ</w:t>
      </w:r>
    </w:p>
    <w:p w:rsidR="007D5387" w:rsidRPr="0077327E" w:rsidRDefault="007D5387" w:rsidP="007D5387">
      <w:pPr>
        <w:spacing w:after="0" w:line="240" w:lineRule="auto"/>
        <w:jc w:val="center"/>
        <w:rPr>
          <w:b/>
          <w:bCs/>
          <w:color w:val="00B050"/>
          <w:sz w:val="44"/>
          <w:szCs w:val="44"/>
        </w:rPr>
      </w:pPr>
    </w:p>
    <w:p w:rsid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44"/>
          <w:szCs w:val="44"/>
        </w:rPr>
      </w:pP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44"/>
          <w:szCs w:val="44"/>
        </w:rPr>
      </w:pP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กลุ่มสาระการเรียนรู้สังคมศึกษา ศาสนาและวัฒนธรรม</w:t>
      </w: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44"/>
          <w:szCs w:val="44"/>
        </w:rPr>
      </w:pP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โรงเรียนควนพระ</w:t>
      </w:r>
      <w:proofErr w:type="spellStart"/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สาครินทร์</w:t>
      </w:r>
      <w:proofErr w:type="spellEnd"/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 xml:space="preserve">   อำเภอปากพะยูน   จังหวัดพัทลุง</w:t>
      </w: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44"/>
          <w:szCs w:val="44"/>
        </w:rPr>
      </w:pP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สำนักงานเขตพื้นที่การศึกษามัธยมศึกษา เขต 1</w:t>
      </w: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</w:rPr>
        <w:t>2</w:t>
      </w: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B050"/>
          <w:sz w:val="44"/>
          <w:szCs w:val="44"/>
        </w:rPr>
      </w:pP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สำนักงานคณะกรรมการการศึกษาขั้นพื้นฐาน</w:t>
      </w:r>
    </w:p>
    <w:p w:rsidR="007D5387" w:rsidRPr="007D5387" w:rsidRDefault="007D5387" w:rsidP="007D538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7D5387">
        <w:rPr>
          <w:rFonts w:asciiTheme="majorBidi" w:hAnsiTheme="majorBidi" w:cstheme="majorBidi"/>
          <w:b/>
          <w:bCs/>
          <w:color w:val="00B050"/>
          <w:sz w:val="44"/>
          <w:szCs w:val="44"/>
          <w:cs/>
        </w:rPr>
        <w:t>กระทรวงศึกษาธิการ</w:t>
      </w:r>
    </w:p>
    <w:p w:rsidR="007D5387" w:rsidRDefault="007D5387" w:rsidP="007D5387">
      <w:pPr>
        <w:ind w:firstLine="720"/>
        <w:rPr>
          <w:rFonts w:ascii="sarabun" w:hAnsi="sarabun"/>
          <w:color w:val="333333"/>
          <w:sz w:val="30"/>
          <w:szCs w:val="30"/>
          <w:shd w:val="clear" w:color="auto" w:fill="FFFFFF"/>
        </w:rPr>
      </w:pPr>
    </w:p>
    <w:p w:rsidR="007D5387" w:rsidRDefault="007D5387" w:rsidP="007D5387">
      <w:pPr>
        <w:ind w:firstLine="720"/>
        <w:rPr>
          <w:rFonts w:ascii="sarabun" w:hAnsi="sarabun"/>
          <w:color w:val="333333"/>
          <w:sz w:val="30"/>
          <w:szCs w:val="30"/>
          <w:shd w:val="clear" w:color="auto" w:fill="FFFFFF"/>
        </w:rPr>
      </w:pPr>
    </w:p>
    <w:p w:rsidR="007D5387" w:rsidRPr="007D5387" w:rsidRDefault="007D5387" w:rsidP="007D5387">
      <w:pPr>
        <w:ind w:firstLine="720"/>
        <w:jc w:val="center"/>
        <w:rPr>
          <w:rFonts w:asciiTheme="majorBidi" w:hAnsiTheme="majorBidi" w:cstheme="majorBidi"/>
          <w:b/>
          <w:bCs/>
          <w:color w:val="333333"/>
          <w:sz w:val="40"/>
          <w:szCs w:val="40"/>
          <w:shd w:val="clear" w:color="auto" w:fill="FFFFFF"/>
        </w:rPr>
      </w:pPr>
      <w:r w:rsidRPr="007D5387">
        <w:rPr>
          <w:rFonts w:asciiTheme="majorBidi" w:hAnsiTheme="majorBidi" w:cstheme="majorBidi"/>
          <w:b/>
          <w:bCs/>
          <w:color w:val="333333"/>
          <w:sz w:val="40"/>
          <w:szCs w:val="40"/>
          <w:shd w:val="clear" w:color="auto" w:fill="FFFFFF"/>
          <w:cs/>
        </w:rPr>
        <w:lastRenderedPageBreak/>
        <w:t>การปกครองส่วนท้องถิ่น</w:t>
      </w:r>
    </w:p>
    <w:p w:rsidR="00A95EAA" w:rsidRDefault="007D5387" w:rsidP="009235D4">
      <w:pPr>
        <w:spacing w:after="0"/>
        <w:ind w:firstLine="720"/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</w:rPr>
      </w:pP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cs/>
        </w:rPr>
        <w:t>การปกครองส่วนท้องถิ่น หรือการปกครองท้องถิ่น เป็นรูปแบบการปกครองที่จำเป็นและมีความสำคัญในทางการเมืองการปกครองของชุมชนต่าง ๆ เฉพาะอย่างยิ่งชุมชนที่มีการปกครองระบบประชาธิปไตย ซึ่งกล่าวในทางทฤษฎีและแนวความคิดทางปกครอง จะเห็นได้ว่า รัฐบาลซึ่งเป็นกลไกในการบริหารการปกครองของรัฐนั้น[</w:t>
      </w: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</w:rPr>
        <w:t xml:space="preserve">1] </w:t>
      </w: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cs/>
        </w:rPr>
        <w:t>ย่อมมีภาระหน้าที่อย่างมากมายในการบริหารประเทศให้ประชาชนได้รับความสุข ความสะดวกสบายในการดำรงชีวิต (</w:t>
      </w: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</w:rPr>
        <w:t xml:space="preserve">Well Being) </w:t>
      </w: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cs/>
        </w:rPr>
        <w:t>อีกทั้งความมั่นคงแห่งชาติทั้งในทางการเมือง เศรษฐกิจ และสังคม (</w:t>
      </w: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</w:rPr>
        <w:t xml:space="preserve">National Security) </w:t>
      </w: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cs/>
        </w:rPr>
        <w:t>แต่ย่อมเป็นไปไม่ได้ที่รัฐบาลจะดูแลและจัดทำบริการให้กับประชาชนได้ทั่วถึงทุกชุมชนของประเทศ เพราะอาจจะเกิดปัญหาเกี่ยวกับความล่าช้าในการดำเนินงาน การที่อาจจะไม่สนองตอบต่อความต้องการของแต่ละชุมชนได้ และรวมทั้งข้อจำกัดเกี่ยวกับงบประมาณ (</w:t>
      </w: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</w:rPr>
        <w:t xml:space="preserve">Budget) </w:t>
      </w:r>
      <w:r w:rsidRPr="007D5387">
        <w:rPr>
          <w:rFonts w:asciiTheme="majorBidi" w:hAnsiTheme="majorBidi" w:cstheme="majorBidi"/>
          <w:color w:val="333333"/>
          <w:sz w:val="32"/>
          <w:szCs w:val="32"/>
          <w:shd w:val="clear" w:color="auto" w:fill="FFFFFF"/>
          <w:cs/>
        </w:rPr>
        <w:t xml:space="preserve">และตัวบุคคลหรือเจ้าหน้าที่ดำเนินงานให้ทั่วถึงได้ เมื่อเป็นดังนี้ การลดภาระของรัฐบาลโดยการให้ประชาชนได้เข้ามามีส่วนร่วมในการปกครองตนเองเพื่อการสนองตอบต่อความต้องการของชุมชน จะได้เกิดความสะดวก รวดเร็ว และตรงกับความมุ่งประสงค์ของชุมชนนั้น ๆ จึงเป็นผลให้การปกครองท้องถิ่นมีบทบาทและความสำคัญเกิดขึ้น </w:t>
      </w:r>
    </w:p>
    <w:p w:rsidR="009235D4" w:rsidRPr="009235D4" w:rsidRDefault="009235D4" w:rsidP="009235D4">
      <w:pPr>
        <w:pBdr>
          <w:bottom w:val="single" w:sz="4" w:space="2" w:color="D6B26D"/>
        </w:pBd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ความสำคัญของการปกครองส่วนท้องถิ่น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>
        <w:rPr>
          <w:rFonts w:asciiTheme="majorBidi" w:eastAsia="Times New Roman" w:hAnsiTheme="majorBidi" w:cstheme="majorBidi" w:hint="cs"/>
          <w:color w:val="333333"/>
          <w:sz w:val="32"/>
          <w:szCs w:val="32"/>
          <w:cs/>
        </w:rPr>
        <w:t xml:space="preserve">         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จากแนวความคิดในการปกครองส่วนท้องถิ่นเพื่อสนับสนุนวัตถุประสงค์ทางการปกครองของรัฐบาลในอันที่จะรักษาความมั่นคงและความ</w:t>
      </w:r>
      <w:proofErr w:type="spellStart"/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ผาสุข</w:t>
      </w:r>
      <w:proofErr w:type="spellEnd"/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ของประชาชน ยึดหลักการกระจายอำนาจปกครอง และเพื่อให้สอดคล้องกับหลักการประชาธิปไตย โดยประชาชนมีส่วนร่วมในการปกครองตนเอง ความสำคัญของการปกครองท้องถิ่นสามารถสรุปได้ดังนี้</w:t>
      </w:r>
      <w:hyperlink r:id="rId8" w:anchor="cite_note-2" w:history="1">
        <w:r w:rsidRPr="009235D4">
          <w:rPr>
            <w:rFonts w:asciiTheme="majorBidi" w:eastAsia="Times New Roman" w:hAnsiTheme="majorBidi" w:cstheme="majorBidi"/>
            <w:color w:val="9EA7A3"/>
            <w:sz w:val="32"/>
            <w:szCs w:val="32"/>
            <w:u w:val="single"/>
            <w:vertAlign w:val="superscript"/>
          </w:rPr>
          <w:t>[2]</w:t>
        </w:r>
      </w:hyperlink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         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1)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การปกครองท้องถิ่น คือ รากฐานของการปกครองระบอบประชาธิปไตย เพราะการปกครองท้องถิ่นจะเป็นสถาบันฝึกสอนการเมืองการปกครองให้แก่ประชาชน ให้ประชาชนรู้สึกว่าตนมีความเกี่ยวพันมีส่วนได้ส่วนเสียในการปกครอง การบริหารท้องถิ่น เกิดความรับผิดชอบ และหวงแหนต่อประโยชน์อันพึงมีต่อท้องถิ่นที่ตนอยู่อาศัยอันจะนำมาซึ่งความศรัทธาเลื่อมใสในระบอบการปกครองประชาธิปไตยในที่สุด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         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2)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การปกครองท้องถิ่นทำให้ประชาชนรู้จักท้องถิ่นการปกครองตนเอง (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Self Government)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หัวใจของการปกครองระบอบประชาธิปไตย ประการหนึ่งก็คือ การปกครองตนเองมิใช่เป็นการปกครองอันเกิดจากคำสั่งเบื้องบน โดยเป็นการที่ประชาชนมีส่วนร่วมในการปกครอง ซึ่งผู้บริหารท้องถิ่นนอกจากจะได้รับเลือกตั้งมาเพื่อรับผิดชอบบริหารท้องถิ่นโดยอาศัยความร่วมมือร่วมใจจากประชาชนแล้ว ผู้บริหารท้องถิ่นจะต้องฟังเสียงประชาชนด้วยวิถีทางประชาธิปไตยประชาชนออกเสียงประชามติ (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Reference)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ให้ประชาชนมีอำนาจถอดถอน (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Recall)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ซึ่งจะทำให้ประชาชนเกิดความสำนึกในความสำคัญของตนเองต่อท้องถิ่น และมีส่วนรับรู้ถึงปัญหาและแก้ไขปัญหาท้องถิ่นของตน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>
        <w:rPr>
          <w:rFonts w:asciiTheme="majorBidi" w:eastAsia="Times New Roman" w:hAnsiTheme="majorBidi" w:cstheme="majorBidi"/>
          <w:color w:val="333333"/>
          <w:sz w:val="32"/>
          <w:szCs w:val="32"/>
        </w:rPr>
        <w:lastRenderedPageBreak/>
        <w:t xml:space="preserve">         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3)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การปกครองท้องถิ่นเป็นการแบ่งเบาภาระของรัฐบาล ซึ่งเป็นหลักสำคัญของการกระจายอำนาจ เนื่องจากภารกิจของรัฐบาลมีอยู่อย่างกว้างขวาง นับวันจะขยายเพิ่มขึ้น ขณะที่แต่ละท้องถิ่นย่อมมีปัญหาและความต้องการที่แตกต่างกัน ประชาชนจึงเป็นผู้มีความเหมาะสมที่จะแก้ไขปัญหาที่เกิดขึ้นในท้องถิ่นนั้นมากที่สุด และกิจการบางอย่างเป็นเรื่องเฉพาะท้องถิ่น ไม่เกี่ยวกับท้องถิ่นอื่น ๆ และไม่มีส่วนได้ส่วนเสียต่อประเทศโดยส่วนรวม จึงเป็นการสมควรที่จะให้ประชาชนท้องถิ่นดำเนินการดังกล่าวเอง ทั้งนี้การแบ่งเบาภาระดังกล่าวทำให้รัฐบาลมีเวลาที่จะดำเนินการในเรื่องที่สำคัญ ๆ หรือกิจการใหญ่ ๆ ระดับชาติอันเป็นประโยชน์ต่อประเทศชาติโดยส่วนรวม และมีความคล่องตัวในการดำเนินงานของรัฐบาลจะมีมากขึ้น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         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4)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การปกครองท้องถิ่นสามารถสนองตอบความต้องการของท้องถิ่นตรงเป้าหมายและมีประสิทธิภาพ เนื่องจากท้องถิ่นมีความแตกต่างกันไม่ว่าทางสภาพภูมิศาสตร์ ทรัพยากร ประชาชน ความต้องการ และปัญหาย่อมต่างกันออกไป ผู้ที่ให้บริการหรือแก้ไขปัญหาให้ถูกจุดและสอดคล้องกับความต้องการของประชาชนได้เป็นอย่างดีก็คือ หน่วยการปกครองท้องถิ่นนั้นเอง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         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5)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การปกครองท้องถิ่นจะเป็นแหล่งสร้างผู้นำทางการเมืองและการบริหารของประเทศในอนาคต ผู้นำหน่วยการปกครองท้องถิ่นย่อมเรียนรู้ประสบการณ์ทางการเมือง การเลือกตั้ง การสนับสนุนจากประชาชนในท้องถิ่นย่อมเป็นพื้นฐานที่ดีต่ออนาคตทางการเมืองของตน และยังฝึกฝนทักษะทางการบริหารงานในท้องถิ่นอีกด้วย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         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</w:rPr>
        <w:t xml:space="preserve">6)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การปกครองท้องถิ่นโดยยึดหลักการกระจายอำนาจ ทำให้เกิดการพัฒนาชนบทแบบพึ่งตนเองทั้งทางการเมือง เศรษฐกิจ และสังคม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333333"/>
          <w:sz w:val="32"/>
          <w:szCs w:val="32"/>
        </w:rPr>
      </w:pPr>
      <w:r>
        <w:rPr>
          <w:rFonts w:asciiTheme="majorBidi" w:eastAsia="Times New Roman" w:hAnsiTheme="majorBidi" w:cstheme="majorBidi" w:hint="cs"/>
          <w:color w:val="333333"/>
          <w:sz w:val="32"/>
          <w:szCs w:val="32"/>
          <w:cs/>
        </w:rPr>
        <w:t xml:space="preserve">          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>โดยสรุป ความสำคัญของการปกครองส่วนท้องถิ่น สามารถแบ่งออกเป็นสองด้วย คือ ด้านการเมืองการปกครอง และการบริหาร กล่าวคือในด้านการเมืองการปกครองนั้นเป็นการปูพื้นฐานการปกครองระบอบประชาธิปไตยและเรียนรู้การปกครองตนเอง ส่วนด้านการบริหารนั้น เป็นการแบ่งเบาภาระรัฐบาลและประชาชนในท้องถิ่นได้หาทางสนองแก้ปัญหาด้วยตนเอง ด้วยกลไกการบริหารต่าง ๆ ทั้งในแง่ของการบริหารงานบุคคล การงบประมาณ และการจัดการ เป็นต้น</w:t>
      </w:r>
      <w:hyperlink r:id="rId9" w:anchor="cite_note-5" w:history="1">
        <w:r w:rsidRPr="009235D4">
          <w:rPr>
            <w:rFonts w:asciiTheme="majorBidi" w:eastAsia="Times New Roman" w:hAnsiTheme="majorBidi" w:cstheme="majorBidi"/>
            <w:color w:val="9EA7A3"/>
            <w:sz w:val="32"/>
            <w:szCs w:val="32"/>
            <w:u w:val="single"/>
            <w:vertAlign w:val="superscript"/>
          </w:rPr>
          <w:t>[5]</w:t>
        </w:r>
      </w:hyperlink>
    </w:p>
    <w:p w:rsidR="009235D4" w:rsidRPr="009235D4" w:rsidRDefault="009235D4" w:rsidP="009235D4">
      <w:pPr>
        <w:pBdr>
          <w:bottom w:val="single" w:sz="4" w:space="2" w:color="D6B26D"/>
        </w:pBdr>
        <w:shd w:val="clear" w:color="auto" w:fill="FFFFFF"/>
        <w:spacing w:before="250" w:after="125" w:line="240" w:lineRule="auto"/>
        <w:outlineLvl w:val="1"/>
        <w:rPr>
          <w:rFonts w:asciiTheme="majorBidi" w:eastAsia="Times New Roman" w:hAnsiTheme="majorBidi" w:cstheme="majorBidi"/>
          <w:b/>
          <w:bCs/>
          <w:sz w:val="40"/>
          <w:szCs w:val="40"/>
        </w:rPr>
      </w:pPr>
      <w:r w:rsidRPr="009235D4">
        <w:rPr>
          <w:rFonts w:asciiTheme="majorBidi" w:eastAsia="Times New Roman" w:hAnsiTheme="majorBidi" w:cstheme="majorBidi"/>
          <w:b/>
          <w:bCs/>
          <w:sz w:val="40"/>
          <w:szCs w:val="40"/>
          <w:cs/>
        </w:rPr>
        <w:t>ความเป็นมาของการปกครองส่วนท้องถิ่นไทย</w:t>
      </w:r>
    </w:p>
    <w:p w:rsidR="009235D4" w:rsidRPr="009235D4" w:rsidRDefault="009235D4" w:rsidP="009235D4">
      <w:pPr>
        <w:shd w:val="clear" w:color="auto" w:fill="FFFFFF"/>
        <w:spacing w:after="125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วิวัฒนาการของความเป็นมาในการปกครองส่วนท้องถิ่นไทย มีลำดับในแต่ละช่วงสมัยการปกครอง คือ</w:t>
      </w:r>
    </w:p>
    <w:p w:rsidR="009235D4" w:rsidRPr="009235D4" w:rsidRDefault="009235D4" w:rsidP="009235D4">
      <w:pPr>
        <w:shd w:val="clear" w:color="auto" w:fill="FFFFFF"/>
        <w:spacing w:after="125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1. </w:t>
      </w:r>
      <w:r w:rsidRPr="009235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สมัยพระบาทสมเด็จพระจุลจอมเกล้าเจ้ายู่หัว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ในสมัย</w:t>
      </w:r>
      <w:hyperlink r:id="rId10" w:tooltip="พระบาทสมเด็จพระจุลจอมเกล้าเจ้าอยู่หัว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พระบาทสมเด็จพระจุลจอมเกล้าเจ้าอยู่หัว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นับเป็นรัชสมัยที่มีการริเริ่มการปฏิรูปการเมือง การบริหารประเทศ ให้ไปสู่ระบบที่มีความเจริญ สอดคล้องกับการริเริ่มให้สิทธิทางการเมืองการปกครองแก่ประชาชนเป็นอย่างมาก แม้แต่กิจการปกครองท้องถิ่นในปัจจุบันนี้ ก็นับได้ว่าเกิดขึ้นโดยองค์</w:t>
      </w:r>
      <w:hyperlink r:id="rId11" w:tooltip="พระมหากษัตริย์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พระมหากษัตริย์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ทรงริเริ่มโดยพระบาทสมเด็จพระจุลจอมเกล้าเจ้าอยู่หัว ได้มีพระราชดำริว่า การที่มีกำนัน</w:t>
      </w:r>
      <w:r w:rsidRPr="009235D4">
        <w:rPr>
          <w:rFonts w:asciiTheme="majorBidi" w:eastAsia="Times New Roman" w:hAnsiTheme="majorBidi" w:cstheme="majorBidi"/>
          <w:color w:val="333333"/>
          <w:sz w:val="32"/>
          <w:szCs w:val="32"/>
          <w:cs/>
        </w:rPr>
        <w:t xml:space="preserve">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ผู้ใหญ่บ้านทำการปกครองตำบลและหมู่บ้านของไทยนั้น ทางราชการได้แต่งตั้งบุคคลทำการปกครองมาช้านานแล้ว หากให้ประชาชนได้มีโอกาสเลือกสรรหรือให้สิทธิในการเฟ้นหาตัวผู้ปกครองของเขาเอง ในการนี้ พระองค์ท่านจึงได้มีพระราชดำริให้หลวง</w:t>
      </w:r>
      <w:proofErr w:type="spellStart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เทศา</w:t>
      </w:r>
      <w:proofErr w:type="spellEnd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วิกรกิจ ไปทดลองระบบการเลือกตั้งกำนันผู้ใหญ่บ้านขึ้นที่บางปะอิน จังหวัดอยุธยา จึงนับว่าระบบการกระจายอำนาจการปกครองไปให้ประชาชน ได้ริเริ่มขึ้นเป็นก้าวแรกนับแต่บัดนั้น</w:t>
      </w:r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ต่อมาในปีพุทธศักราช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2440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พระบาทสมเด็จพระจุลจอมเกล้าเจ้าอยู่หัว ได้ทรงมีพระราชดำริให้มีการทดลองจัดตั้งหน่วยการปกครองท้องถิ่นขึ้น เพื่อให้ประชาชนได้รู้จักการปกครองตนเอง โดยเฉพาะอย่างยิ่งการใดควรจัดทำเพื่อรักษาความสะอาดแห่งชุมชนของตน การใดควรจัดทำเพื่อเป็นการบูรณะหรือจัดสร้างขึ้นเพื่อความสะดวกแห่งชุมชน เช่น ถนนหนทาง การติดตามประทีปโคมไฟก็ดี ควรเป็นหน้าที่ของชุมชนนั้น และโดยพระราชประสงค์ดังกล่าวนี้ ก็ได้มีการทดลองจัดตั้งระบบ</w:t>
      </w:r>
      <w:hyperlink r:id="rId12" w:tooltip="สุขาภิบาล (ไม่มีหน้า)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สุขาภิบาล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ขึ้นเป็นครั้งแรก ได้แก่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13" w:tooltip="สุขาภิบาลกรุงเทพ (ไม่มีหน้า)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สุขาภิบาลกรุงเทพ</w:t>
        </w:r>
      </w:hyperlink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ต่อมาในปีพุทธศักราช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2448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ได้มีการขยายกิจการต่อไป โดยประชาชนชาวท่าฉลอม จังหวัดสมุทรสงคราม ได้จัดสร้างถนนขึ้นโดยน้ำพักน้ำแรง ความร่วมใจของพลเมืองเอง และในการนี้ได้ทูลเชิญพระบาทสมเด็จพระจอมเกล้าเจ้าอยู่หัวไปทำพิธีเปิด เมื่อทำพิธีเปิดแล้ว พระองค์ท่านได้ทรงมอบถนนนี้ให้ชาวเมืองช่วยกันดูแลรักษา และหากมีการที่จะต้องจับจ่ายใช้สอยเงินทองอย่างไร ก็ขอให้เป็นหน้าที่ร่วมใจกันบริจาคเข้าหลักการที่ว่า ผลประโยชน์ของชุมชน ชุมชนช่วยกันค้ำจุนทำนุบำรุงรักษา สำหรับเจ้าหน้าที่ทำการปกครองสุขาภิบาลในขณะนั้น ได้แก่ บุคคลซึ่งทางราชการแต่งตั้งให้ดำรงตำแหน่งรักษาการไปพลางก่อน ซึ่งได้แก่ ผู้ว่าราชการเมือง นายอำเภอ กรรมการอำเภอ และกำนันผู้ใหญ่บ้าน เป็นผู้บริหารงานรับผิดชอบ เรียกว่า กรรมการสุขาภิบาล จากนั้นกิจการสุขาภิบาลได้รับความนิยมและเป็นผลสำเร็จ พระบาทสมเด็จพระจุลจอมเกล้าเจ้าอยู่หัว จึงได้ทรงขยายกิจการสุขาภิบาลไปยังหัวเมืองต่าง ๆ และในการนี้ก็ได้ตราพระราชบัญญัติสุขาภิบาลเมือง และสุขาภิบาลท้องถิ่นขึ้น กิจการสุขาภิบาลนัยว่าทำท่าจะแพร่หลาย พระบาทสมเด็จพระจุลจอมเกล้าเจ้าอยู่หัวได้เสด็จสวรรคตเสียก่อน กิจการสุขาภิบาลจึงเป็นอันระงับไป</w:t>
      </w:r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2. </w:t>
      </w:r>
      <w:r w:rsidR="009235D4" w:rsidRPr="009235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สมัย</w:t>
      </w:r>
      <w:hyperlink r:id="rId14" w:tooltip="พระบาทสมเด็จพระมงกุฎเกล้าเจ้าอยู่หัว (ไม่มีหน้า)" w:history="1">
        <w:r w:rsidR="009235D4" w:rsidRPr="009235D4">
          <w:rPr>
            <w:rFonts w:asciiTheme="majorBidi" w:eastAsia="Times New Roman" w:hAnsiTheme="majorBidi" w:cstheme="majorBidi"/>
            <w:b/>
            <w:bCs/>
            <w:sz w:val="32"/>
            <w:szCs w:val="32"/>
            <w:u w:val="single"/>
            <w:cs/>
          </w:rPr>
          <w:t>พระบาทสมเด็จพระมงกุฎเกล้าเจ้าอยู่หัว</w:t>
        </w:r>
      </w:hyperlink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พระบาทสมเด็จพระมงกุฎเกล้าเจ้าอยู่หัว ได้เถลิงถวัลย์ราชสมบัติสืบต่อเนื่อง มีพระราชประสงค์จะฝึกฝนประชาธิปไตยให้กับประชาชน และได้ทรงริเริ่มการจัดตั้ง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15" w:tooltip="ดุสิตธานี (ไม่มีหน้า)" w:history="1">
        <w:r w:rsidR="009235D4" w:rsidRPr="009235D4">
          <w:rPr>
            <w:rFonts w:asciiTheme="majorBidi" w:eastAsia="Times New Roman" w:hAnsiTheme="majorBidi" w:cstheme="majorBidi"/>
            <w:b/>
            <w:bCs/>
            <w:sz w:val="32"/>
            <w:szCs w:val="32"/>
            <w:u w:val="single"/>
            <w:cs/>
          </w:rPr>
          <w:t>ดุสิตธานี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ขึ้น โครงการจัดตั้งดุสิตธานีนี้ เป็นพระราชประสงค์ของพระบาทสมเด็จพระมงกุฎเกล้าเจ้าอยู่หัว ที่ต้องการให้ประชาชนชาวไทยได้รู้จักการปกครองตนเองตาม</w:t>
      </w:r>
      <w:proofErr w:type="spellStart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คัลลอง</w:t>
      </w:r>
      <w:proofErr w:type="spellEnd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ของการปกครองระบอบประชาธิปไตยโดยแท้ ดังนั้น ในขั้นแรกการดำเนินงานได้สมมติเมืองทดลองขึ้นภายในพระราชวังดุสิต จัดเป็นเขตเมืองทดลองขึ้นเรียกว่า ดุสิตธานี ในเขตการปกครองนี้ สภาเมืองเลือกคณะบุคคลขึ้นเป็นรัฐบาล หรือคณะรัฐมนตรี และให้มีพรรคการเมือง (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political party)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ขึ้น มีพรรคสนับสนุนรัฐบาล มีพรรคฝ่ายค้าน ซึ่งพรรคการเมืองขณะนั้นปรากฏว่าได้แก่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16" w:tooltip="พรรคโบว์แดง (ไม่มีหน้า)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พรรค</w:t>
        </w:r>
        <w:proofErr w:type="spellStart"/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โบว์</w:t>
        </w:r>
        <w:proofErr w:type="spellEnd"/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แดง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และ</w:t>
      </w:r>
      <w:hyperlink r:id="rId17" w:tooltip="พรรคโบว์น้ำเงิน (ไม่มีหน้า)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พรรค</w:t>
        </w:r>
        <w:proofErr w:type="spellStart"/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โบว์</w:t>
        </w:r>
        <w:proofErr w:type="spellEnd"/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น้ำเงิน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ไม่เพียงแต่เท่านั้นยังมีหนังสือพิมพ์เกิดขึ้นเพื่อเป็นปากเป็นเสียง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ของประชาชน คอยตำหนิรัฐบาลหรือทำการวิพากษ์วิจารณ์รัฐบาลได้ หนังสือดังกล่าวมีชื่อว่า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18" w:tooltip="เดอะเรคคอตเดอร์ (ไม่มีหน้า)" w:history="1">
        <w:proofErr w:type="spellStart"/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เดอะเรคคอตเดอร์</w:t>
        </w:r>
        <w:proofErr w:type="spellEnd"/>
      </w:hyperlink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หากจะพิจารณาดูกลไกในการปกครองของดุสิตธานีแล้ว จะเห็นว่าพระบาทสมเด็จพระมงกุฎเกล้าเจ้าอยู่หัว ได้สร้างกลไกหรือสถาบันทางการเมือง (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political Institution)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ต่าง ๆ ตามรูปแบบการปกครองประชาธิปไตย (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democracy)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ทุกประการ เพื่อให้ประชาชนได้รู้จัก ได้ฝึกหัด ให้เกิดมีความเคยชินหรือประสบการณ์ทางการเมือง นับเป็นความริเริ่ม เป็นการพระราชประสงค์ที่ดีของพระองค์ที่มีต่อพสกนิกรชาวไทย</w:t>
      </w:r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อย่างไรก็ดี เมื่อพระบาทสมเด็จพระมงกุฎเกล้าเจ้าอยู่หัวได้เสด็จสวรรคต โครงการดุสิตธานีที่มีทีท่าว่าจะขยายไปยังเมืองต่าง ๆ ก็เป็นอันหยุดระงับไปอีก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b/>
          <w:bCs/>
          <w:sz w:val="32"/>
          <w:szCs w:val="32"/>
        </w:rPr>
        <w:t>3. </w:t>
      </w:r>
      <w:hyperlink r:id="rId19" w:tooltip="สมัยพระบาทสมเด็จพระปกเกล้าเจ้าอยู่หัว (ไม่มีหน้า)" w:history="1">
        <w:r w:rsidRPr="009235D4">
          <w:rPr>
            <w:rFonts w:asciiTheme="majorBidi" w:eastAsia="Times New Roman" w:hAnsiTheme="majorBidi" w:cstheme="majorBidi"/>
            <w:b/>
            <w:bCs/>
            <w:sz w:val="32"/>
            <w:szCs w:val="32"/>
            <w:u w:val="single"/>
            <w:cs/>
          </w:rPr>
          <w:t>สมัยพระบาทสมเด็จพระปกเกล้าเจ้าอยู่หัว</w:t>
        </w:r>
      </w:hyperlink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ต่อมา ในสมัยของพระบาทสมเด็จพระปกเกล้าเจ้าอยู่หัว รัชกาลที่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7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ด้วยพระราชประสงค์และรัฐ</w:t>
      </w:r>
      <w:proofErr w:type="spellStart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ประศาสน</w:t>
      </w:r>
      <w:proofErr w:type="spellEnd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โยบายของพระบาทสมเด็จพระปกเกล้าเจ้าอยู่หัว ที่ทรงริเริ่มและดำเนินนโยบายตามรัชกาลที่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5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และรัชกาลที่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6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นั้น จะเห็นได้ว่า พระปกเกล้าเจ้าอยู่หัวก็ได้ทรงมีพระราชดำริที่จะให้ประชาชนชาวไทยได้ปกครองตนเองกันอย่างจริงจังขึ้น ตามรูปแบบการปกครองตนเองในนานาประเทศ ทั้งนี้พระบาทสมเด็จพระปกเกล้าเจ้าอยู่หัวได้ทรงปรึกษากับ</w:t>
      </w:r>
      <w:hyperlink r:id="rId20" w:tooltip="เจ้าฟ้ากรมหลวงลพบุรีราเมศร์ (ไม่มีหน้า)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เจ้าฟ้ากรมหลวงลพบุรีรา</w:t>
        </w:r>
        <w:proofErr w:type="spellStart"/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เมศร์</w:t>
        </w:r>
        <w:proofErr w:type="spellEnd"/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ว่าอยากจะให้มีคณะกรรมการขึ้นชุดหนึ่งเพื่อพิจารณาการจัดตั้ง</w:t>
      </w:r>
      <w:hyperlink r:id="rId21" w:tooltip="เทศบาล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เทศบาล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 (municipality)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ขึ้นในประเทศไทย และในที่สุดได้มีการแต่งตั้งคณะกรรมการประกอบด้วย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>     1. </w:t>
      </w:r>
      <w:hyperlink r:id="rId22" w:tooltip="อาร์ ดี เครก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นาย</w:t>
        </w:r>
        <w:proofErr w:type="spellStart"/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อาร์</w:t>
        </w:r>
        <w:proofErr w:type="spellEnd"/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 xml:space="preserve"> ดี </w:t>
        </w:r>
        <w:proofErr w:type="spellStart"/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เค</w:t>
        </w:r>
        <w:proofErr w:type="spellEnd"/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รก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เป็นประธานกรรมการ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>     2. </w:t>
      </w:r>
      <w:hyperlink r:id="rId23" w:tooltip="พระกฤษณาพรพันธ์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อำมาตย์เอก พระกฤษณาพรพันธ์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เป็นกรรมการ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>     3. </w:t>
      </w:r>
      <w:hyperlink r:id="rId24" w:tooltip="พระยาจินดารักษ์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พระยาจินดารักษ์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เป็นกรรมการ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>     4. </w:t>
      </w:r>
      <w:hyperlink r:id="rId25" w:tooltip="บุญเชย ปิตรชาติ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 xml:space="preserve">นายบุญเชย </w:t>
        </w:r>
        <w:proofErr w:type="spellStart"/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ปิตรชา</w:t>
        </w:r>
        <w:proofErr w:type="spellEnd"/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ติ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เป็นกรรมการ</w:t>
      </w:r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คณะกรรมการชุดนี้ได้เดินทางไปศึกษาระบบสุขาภิบาลในประเทศ ในท้องถิ่นต่าง ๆ และต่อมาประธานคณะกรรมการคือนาย</w:t>
      </w:r>
      <w:proofErr w:type="spellStart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อาร์</w:t>
      </w:r>
      <w:proofErr w:type="spellEnd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 ดี </w:t>
      </w:r>
      <w:proofErr w:type="spellStart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เค</w:t>
      </w:r>
      <w:proofErr w:type="spellEnd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รก ได้เดินทางไปยุโรปเพื่อดูงานเกี่ยวกับกิจการเทศบาล และในที่สุดได้มีบันทึกข้อความเห็นเสนอรัฐบาลว่า การตั้งเทศบาล (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municipality)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ควรตั้งคณะกรรมการขึ้นเพื่อพิจารณาร่างพระราชบัญญัติเทศบางขึ้น</w:t>
      </w:r>
    </w:p>
    <w:p w:rsidR="009235D4" w:rsidRPr="009235D4" w:rsidRDefault="00917BF6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ในที่สุด เสนาบดีมหาดไทยได้ทูลเกล้าถวายร่างพระราชบัญญัติเทศบาลต่อพระบาท สมเด็จพระปกเกล้าเจ้าอยู่หัว และพระองค์ท่านได้พระราชทานร่างพระราชบัญญัติให้สภาเสนาบดีประชุมพิจารณาในรายละเอียดเมื่อ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19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มกราคม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2473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และสภาเสนาบดีเห็นชอบด้วย ซึ่งขณะที่ยกร่างเพื่อทูลเกล้าถวายทรงลงพระปรมาภิไธย ก็เป็นที่น่าเสียดายว่าได้มีการเปลี่ยนแปลงการปกครองเมื่อ พ.ศ.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2475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เกิดขึ้น โครงการจัดตั้งเทศบาลตามพระราชประสงค์ของพระบาทสมเด็จพระปกเกล้าเจ้าอยู่หัวก็จำต้องระงับไป</w:t>
      </w:r>
    </w:p>
    <w:p w:rsidR="009235D4" w:rsidRPr="009235D4" w:rsidRDefault="0008748E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     </w:t>
      </w:r>
      <w:r w:rsidR="009235D4" w:rsidRPr="009235D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4. </w:t>
      </w:r>
      <w:r w:rsidR="009235D4" w:rsidRPr="009235D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การจัดตั้งหน่วยการปกครองท้องถิ่นหลังจากการเปลี่ยนแปลงการปกครอง เมื่อ พ.ศ. </w:t>
      </w:r>
      <w:r w:rsidR="009235D4" w:rsidRPr="009235D4">
        <w:rPr>
          <w:rFonts w:asciiTheme="majorBidi" w:eastAsia="Times New Roman" w:hAnsiTheme="majorBidi" w:cstheme="majorBidi"/>
          <w:b/>
          <w:bCs/>
          <w:sz w:val="32"/>
          <w:szCs w:val="32"/>
        </w:rPr>
        <w:t>2475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 xml:space="preserve">ในปี พ.ศ. 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2476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ได้มีการประกาศใช้พระราชบัญญัติเทศบาลขึ้นเป็นครั้งแรกในประเทศไทย ซึ่งเป็นที่ตระหนักดีว่า โครงการจัดตั้งเทศบาลนั้นได้เริ่มมาตั้งแต่สมัยพระ</w:t>
      </w:r>
      <w:proofErr w:type="spellStart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ยาท</w:t>
      </w:r>
      <w:proofErr w:type="spellEnd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สมเด็จพระปกเกล้าเจ้าอยู่หัว แต่มีเหตุการณ์จำเป็นต้องระงับไปในเมื่อมีเหตุการณ์เปลี่ยนแปลงการปกครองเกิดขึ้น และต่อจากนั้นในปี พ.ศ. 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2476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จึงได้มีประกาศใช้</w:t>
      </w:r>
      <w:hyperlink r:id="rId26" w:tooltip="พระราชบัญญัติเทศบาล พ.ศ. 2476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 xml:space="preserve">พระราชบัญญัติเทศบาล พ.ศ. </w:t>
        </w:r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</w:rPr>
          <w:t>2476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ดังกล่าว ทำให้มีเทศบาลเกิดขึ้นนับแต่นั้นเป็นต้นมา</w:t>
      </w:r>
    </w:p>
    <w:p w:rsidR="009235D4" w:rsidRPr="009235D4" w:rsidRDefault="0008748E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ต่อมาในปี พ.ศ.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2476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ได้มีการจัดตั้ง</w:t>
      </w:r>
      <w:hyperlink r:id="rId27" w:tooltip="สภาจังหวัด (ไม่มีหน้า)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สภาจังหวัด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ขึ้น เพื่อทำหน้าที่ในการให้คำแนะนำ ปรึกษาแก่ข้าหลวงประจำจังหวัดหรือการบริหารกิจการของจังหวัดขึ้น นับเป็นก้าวหนึ่งที่รัฐบาลได้พิจารณาเห็นว่าประกอบการมีภาระหน้าที่อันสำคัญร่วมกับรัฐบาล ในการปกครองส่วนภูมิภาค</w:t>
      </w:r>
    </w:p>
    <w:p w:rsidR="009235D4" w:rsidRPr="009235D4" w:rsidRDefault="0008748E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ในปี พ.ศ.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2495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ได้มีการรื้อฟื้นระบบสุขาภิบาล ซึ่งได้ระงับไปเป็นเวลานานขึ้นอีกครั้งหนึ่ง ทั้งนี้ รัฐบาลได้จัดให้มีการตั้งสุขาภิบาลขึ้นในท้องที่ต่าง ๆ ซึ่งยังไม่มีฐานะเป็นชุมชนเทศบาล แต่เป็นเขตท้องที่ที่มีรายได้ เป็นชุมชนในที่ตั้งอำเภอต่าง ๆ จึงได้ให้มีฐานะเป็นเขตการปกครองสุขาภิบาลขึ้น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ในปี พ.ศ. 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2498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หลังจากที่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28" w:tooltip="แปลก พอบูลสงคราม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ฯพณฯ จอมพล ป.พิบูลสงคราม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นายกรัฐมนตรีของรัฐบาลในขณะนั้น ได้พิจารณาเห็นว่าประชาชนควรได้มีสิทธิและเสียงในการปกครองตนเองอย่างเต็มที่ ตาม</w:t>
      </w:r>
      <w:proofErr w:type="spellStart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คัลลอง</w:t>
      </w:r>
      <w:proofErr w:type="spellEnd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ของการปกครองระบอบประชาธิปไตย จึงได้ดำริให้มีการจัดตั้งองค์การบริหารส่วนจังหวัดขึ้น โดยรัฐบาลด้วยความเห็นชอบของ</w:t>
      </w:r>
      <w:hyperlink r:id="rId29" w:tooltip="สภาผู้แทนราษฎร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สภาผู้แทนราษฎร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ได้ประกาศใช้พระราชบัญญัติระเบียบบริหารราชการส่วนจังหวัด 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2498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เป็นผลให้มีองค์การบริหารส่วนจังหวัดเกิดขึ้นนับแต่นั้นเป็นต้นมา</w:t>
      </w:r>
    </w:p>
    <w:p w:rsidR="009235D4" w:rsidRPr="009235D4" w:rsidRDefault="0008748E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ต่อมาในปี พ.ศ.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2499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ในระยะเวลา</w:t>
      </w:r>
      <w:proofErr w:type="spellStart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ไล่เรี่ย</w:t>
      </w:r>
      <w:proofErr w:type="spellEnd"/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กันก็ได้มีการประกาศใช้</w:t>
      </w:r>
      <w:hyperlink r:id="rId30" w:tooltip="พระราชบัญญัติระเบียบบริหารราชการส่วนตำบล พ.ศ. 2499 (ไม่มีหน้า)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 xml:space="preserve">พระราชบัญญัติระเบียบบริหารราชการส่วนตำบล พ.ศ. </w:t>
        </w:r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</w:rPr>
          <w:t>2499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ขึ้น เป็นผลให้มีการจัดตั้ง</w:t>
      </w:r>
      <w:hyperlink r:id="rId31" w:tooltip="องค์การบริหารส่วนตำบล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องค์การบริหารส่วนตำบล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ขึ้น เพื่อให้การปกครองระดับตำบลที่มีความเจริญ มีรายได้ ได้มีการปกครองตนเองเกิดขึ้นในรูปขององค์การบริหารส่วนตำบล และในปี พ.ศ.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2515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หน่วยการปกครองระดับองค์การบริหารส่วนตำบล ก็จำเป็นต้องถูกยุบเลิกไป โดยประกาศคณะปฏิวัติ ฉบับที่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326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ลงวันที่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13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ธันวาคม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2515</w:t>
      </w:r>
    </w:p>
    <w:p w:rsidR="009235D4" w:rsidRPr="009235D4" w:rsidRDefault="0008748E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ในปี พ.ศ.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2518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ได้มีประกาศใช้พระราชบัญญัติระเบียบบริหารราชการกรุงเทพมหานครขึ้นอีก เป็นผลให้กรุงเทพมหานครเป็นรูปการปกครองพิเศษ ตามระบบการปกครองท้องถิ่นอีกรูปหนึ่ง หลังจากที่ได้มีการเปลี่ยนแปลงปรับปรุงการรวมเทศบาลกรุงเทพและธนบุรีเข้าด้วยกัน และมีฐานะเป็นเทศบาลกรุงเทพธนบุรีแล้วนั้น ในที่สุดปัจจุบันกรุงเทพมหานครก็คือหน่วยการปกครองท้องถิ่นรูปพิเศษรูปหนึ่ง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และในปี พ.ศ. 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2521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ก็ได้มีหน่วยการปกครองท้องถิ่นในรูปพิเศษเกิดขึ้นอีก ตามพระราชบัญญัติการปกครองเมืองพัทยา พ.ศ. 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2521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เป็นผลให้พัทยาเป็นเขตการปกครองท้องถิ่นและเป็นรูปการปกครองท้องถิ่นรูปหนึ่ง</w:t>
      </w:r>
    </w:p>
    <w:p w:rsid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กล่าวว่า หากวิเคราะห์จากผลของการจัดตั้งหน่วยการปกครองท้องถิ่นของไทยที่ได้มีวิวัฒนาการมาโดยลำดับนั้น เป็นผลเนื่องมาจากนโยบายของรัฐบาลเป็นสำคัญ และแนวความคิดริเริ่มต่าง ๆ ในการจัดตั้ง ปรับปรุง แก้ไข ก็เป็นผลมาจากทางราชการ ดังนั้น ระบบการปกครองท้องถิ่นของไทยจึงมีผลผูกพันกับทางราชการหรือรัฐบาลที่จะเข้าประคับประคองอยู่ตลอดเวลา</w:t>
      </w:r>
    </w:p>
    <w:p w:rsidR="0008748E" w:rsidRPr="009235D4" w:rsidRDefault="0008748E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235D4" w:rsidRPr="009235D4" w:rsidRDefault="009235D4" w:rsidP="009235D4">
      <w:pPr>
        <w:pBdr>
          <w:bottom w:val="single" w:sz="4" w:space="2" w:color="D6B26D"/>
        </w:pBd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40"/>
          <w:szCs w:val="40"/>
        </w:rPr>
      </w:pPr>
      <w:r w:rsidRPr="0008748E">
        <w:rPr>
          <w:rFonts w:asciiTheme="majorBidi" w:eastAsia="Times New Roman" w:hAnsiTheme="majorBidi" w:cstheme="majorBidi"/>
          <w:b/>
          <w:bCs/>
          <w:sz w:val="40"/>
          <w:szCs w:val="40"/>
          <w:cs/>
        </w:rPr>
        <w:lastRenderedPageBreak/>
        <w:t>องค์ประกอบการปกครองส่วนท้องถิ่น</w:t>
      </w:r>
    </w:p>
    <w:p w:rsidR="0008748E" w:rsidRDefault="0008748E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นับตั้งแต่การปกครองส่วนท้องถิ่นของประเทศไทยได้เริ่มวิวัฒนาการมาตั้งแต่สมัยพระบาทสมเด็จพระจุลจอมเกล้าเจ้าอยู่หัว พระองค์ทรงมีพระราชดำริให้จัดตั้งสุขาภิบาล กรุงเทพมหานคร ในปี พ.ศ.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2440</w:t>
      </w:r>
      <w:hyperlink r:id="rId32" w:anchor="cite_note-7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vertAlign w:val="superscript"/>
          </w:rPr>
          <w:t>[7]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จนกระทั่งปัจจุบัน รัฐบาลได้มอบอำนาจให้ท้องถิ่นปกครองตนเอง (</w:t>
      </w:r>
      <w:proofErr w:type="spellStart"/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Develution</w:t>
      </w:r>
      <w:proofErr w:type="spellEnd"/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)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ซึ่งเป็นกรรมวิธีของการกระจายอำนาจทางการปกครอง (</w:t>
      </w:r>
      <w:proofErr w:type="spellStart"/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Decentoralization</w:t>
      </w:r>
      <w:proofErr w:type="spellEnd"/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)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ดังนั้น ระบบการปกครองส่วนท้องถิ่นจะต้องมีองค์ประกอบที่สำคัญ โดยสมัย</w:t>
      </w:r>
      <w:hyperlink r:id="rId33" w:tooltip="ชวน หลีกภัย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นายชวน หลีกภัย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hyperlink r:id="rId34" w:tooltip="นายกรัฐมนตรี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นายกรัฐมนตรี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ได้มีคำสั่งสำนักนายกรัฐมนตรีแต่งตั้งคณะกรรมการปรับปรุงการบริหารการปกครองท้องถิ่น ตามคำสั่งที่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262/2535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เมื่อวันที่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11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ธันวาคม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</w:rPr>
        <w:t xml:space="preserve">2535 </w:t>
      </w:r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เพื่อศึกษาระบบการบริหารการปกครองท้องถิ่นของไทยที่ดำเนินการอยู่ในทุกรูปแบบ หาแนวทางและข้อเสนอในการปรับปรุงโครงสร้างอำนาจหน้าที่ การคลังและงบประมาณ ตลอดจนความสัมพันธ์ระหว่างรัฐบาล หน่วยงานราชการส่วนกลาง และส่วนภูมิภาค กับหน่วยการปกครองส่วนท้องถิ่นโดยกล่าวถึง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</w:t>
      </w:r>
    </w:p>
    <w:p w:rsidR="009235D4" w:rsidRPr="009235D4" w:rsidRDefault="0008748E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</w:t>
      </w:r>
      <w:hyperlink r:id="rId35" w:tooltip="องค์ประกอบการปกครองส่วนท้องถิ่น (ไม่มีหน้า)" w:history="1">
        <w:r w:rsidR="009235D4"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องค์ประกอบการปกครองส่วนท้องถิ่น</w:t>
        </w:r>
      </w:hyperlink>
      <w:r w:rsidR="009235D4" w:rsidRPr="009235D4">
        <w:rPr>
          <w:rFonts w:asciiTheme="majorBidi" w:eastAsia="Times New Roman" w:hAnsiTheme="majorBidi" w:cstheme="majorBidi"/>
          <w:sz w:val="32"/>
          <w:szCs w:val="32"/>
          <w:cs/>
        </w:rPr>
        <w:t>ไว้ ดังนี้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1)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เป็นองค์กรที่มีฐานะเป็นนิติบุคคล และทบวงการเมือง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มีสภาและผู้บริหารระดับท้องถิ่นมีที่มาจากการเลือกตั้งตามหลักการที่บัญญัติในกฎหมายรัฐธรรมนูญ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3)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มีอิสระในการปกครองตนเอง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4)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มีเขตการปกครองที่ชัดเจนและเหมาะสม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5)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มีงบประมาณรายได้ที่เป็นของตนเองอย่างเพียงพอ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6)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มีบุคลากรปฏิบัติงานของตนเอง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7)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มีอำนาจท้องที่ที่เหมาะสมต่อการให้บริการ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8)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มีอำนาจออกข้อบังคับเป็นกฎหมายของท้องถิ่นภายใต้ขอบเขตของกฎหมายแม่บท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9)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มีความสัมพันธ์กับส่วนกลางในฐานะเป็นหน่วยงานระดับรองของรัฐ</w:t>
      </w:r>
    </w:p>
    <w:p w:rsidR="009235D4" w:rsidRPr="009235D4" w:rsidRDefault="009235D4" w:rsidP="009235D4">
      <w:pPr>
        <w:pBdr>
          <w:bottom w:val="single" w:sz="4" w:space="2" w:color="D6B26D"/>
        </w:pBd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40"/>
          <w:szCs w:val="40"/>
        </w:rPr>
      </w:pPr>
      <w:r w:rsidRPr="0008748E">
        <w:rPr>
          <w:rFonts w:asciiTheme="majorBidi" w:eastAsia="Times New Roman" w:hAnsiTheme="majorBidi" w:cstheme="majorBidi"/>
          <w:b/>
          <w:bCs/>
          <w:sz w:val="40"/>
          <w:szCs w:val="40"/>
          <w:cs/>
        </w:rPr>
        <w:t>รูปแบบการปกครองส่วนท้องถิ่น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สำหรับการปกครองท้องถิ่นของไทยในปัจจุบัน มี 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รูปแบบด้วยกันคือ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1.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รูปแบบการปกครองท้องถิ่นทั่วไป ได้แก่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>     1) </w:t>
      </w:r>
      <w:hyperlink r:id="rId36" w:tooltip="องค์การบริหารส่วนจังหวัด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องค์การบริหารส่วนจังหวัด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(</w:t>
      </w:r>
      <w:proofErr w:type="spellStart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อบจ</w:t>
      </w:r>
      <w:proofErr w:type="spellEnd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.) มีโครงสร้างการบริหาร คือ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37" w:tooltip="สภาองค์การบริหารส่วนจังหวัด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สภาองค์การบริหารส่วนจังหวัด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และ</w:t>
      </w:r>
      <w:hyperlink r:id="rId38" w:tooltip="นายกองค์การบริหารส่วนจังหวัด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นายกองค์การบริหารส่วนจังหวัด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โดยมีผู้ว่าราชการจังหวัดเป็นผู้กำกับดูแล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     2)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เทศบาล มีโครงสร้างการบริหาร คือ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39" w:tooltip="สภาเทศบาล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สภาเทศบาล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และ</w:t>
      </w:r>
      <w:hyperlink r:id="rId40" w:tooltip="นายกเทศมนตรี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นายกเทศมนตรี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โดยมีผู้ว่าราชการจังหวัดเป็นผู้กำกับดูแล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     3)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 (</w:t>
      </w:r>
      <w:proofErr w:type="spellStart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อบต</w:t>
      </w:r>
      <w:proofErr w:type="spellEnd"/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.) มีโครงสร้างการบริหาร คือ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41" w:tooltip="สภาองค์การบริหารส่วนตำบล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สภาองค์การบริหารส่วนตำบล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และ</w:t>
      </w:r>
      <w:hyperlink r:id="rId42" w:tooltip="นายกองค์การบริหารส่วนตำบล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นายกองค์การบริหารส่วนตำบล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โดยมีนายอำเภอเป็นผู้กำกับดูแล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2.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รูปแบบ</w:t>
      </w:r>
      <w:hyperlink r:id="rId43" w:tooltip="การปกครองท้องถิ่นรูปแบบพิเศษ (ไม่มีหน้า)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การปกครองท้องถิ่นรูปแบบพิเศษ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 xml:space="preserve">ซึ่งมีฐานะเป็นทบวงการเมือง และนิติบุคคล โดยในประเทศไทยมีอยู่ </w:t>
      </w:r>
      <w:r w:rsidRPr="009235D4">
        <w:rPr>
          <w:rFonts w:asciiTheme="majorBidi" w:eastAsia="Times New Roman" w:hAnsiTheme="majorBidi" w:cstheme="majorBidi"/>
          <w:sz w:val="32"/>
          <w:szCs w:val="32"/>
        </w:rPr>
        <w:t xml:space="preserve">2 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แห่งคือ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lastRenderedPageBreak/>
        <w:t>     1) </w:t>
      </w:r>
      <w:hyperlink r:id="rId44" w:tooltip="กรุงเทพมหานคร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กรุงเทพมหานคร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มีโครงสร้างการบริหาร คือ ผู้ว่าราชการกรุงเทพมหานคร สภากรุงเทพมหานคร และสภาเขต</w:t>
      </w:r>
    </w:p>
    <w:p w:rsidR="009235D4" w:rsidRP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</w:rPr>
        <w:t>     2) </w:t>
      </w:r>
      <w:hyperlink r:id="rId45" w:tooltip="เมืองพัทยา" w:history="1">
        <w:r w:rsidRPr="009235D4">
          <w:rPr>
            <w:rFonts w:asciiTheme="majorBidi" w:eastAsia="Times New Roman" w:hAnsiTheme="majorBidi" w:cstheme="majorBidi"/>
            <w:sz w:val="32"/>
            <w:szCs w:val="32"/>
            <w:u w:val="single"/>
            <w:cs/>
          </w:rPr>
          <w:t>เมืองพัทยา</w:t>
        </w:r>
      </w:hyperlink>
      <w:r w:rsidRPr="009235D4">
        <w:rPr>
          <w:rFonts w:asciiTheme="majorBidi" w:eastAsia="Times New Roman" w:hAnsiTheme="majorBidi" w:cstheme="majorBidi"/>
          <w:sz w:val="32"/>
          <w:szCs w:val="32"/>
        </w:rPr>
        <w:t> </w:t>
      </w: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มีโครงสร้างการบริหาร คือ สภาเมืองพัทยา นายกเมืองพัทยา</w:t>
      </w:r>
    </w:p>
    <w:p w:rsidR="009235D4" w:rsidRDefault="009235D4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235D4">
        <w:rPr>
          <w:rFonts w:asciiTheme="majorBidi" w:eastAsia="Times New Roman" w:hAnsiTheme="majorBidi" w:cstheme="majorBidi"/>
          <w:sz w:val="32"/>
          <w:szCs w:val="32"/>
          <w:cs/>
        </w:rPr>
        <w:t>การปกครองท้องถิ่นของไทยในปัจจุบันมีหลายรูปแบบแตกต่างกันออกไปตามความเหมาะสมกับสภาพของแต่ละท้องถิ่น โดยในสภาวการณ์ที่เกิดการเปลี่ยนแปลงทั้งทางด้านเศรษฐกิจ สังคม การเมือง ได้ทำให้ประชาชนมีความตื่นตัว และมีความรู้ความเข้าใจในการปกครองตนเองมากยิ่งขึ้น โดยเฉพาะการรับรู้ข่าวสารและการมีส่วนร่วมทางการเมืองในรูปแบบต่าง ๆ ประกอบกับการพัฒนาของประเทศได้ทำให้ท้องถิ่นมีความเจริญขึ้นเป็นลำดับ จึงจำเป็นอย่างยิ่งที่จะต้องปรับปรุงรูปแบบการปกครองท้องถิ่นไทยที่มีอยู่ในปัจจุบันให้เหมาะสมกับสภาพเศรษฐกิจ สังคม และการเมืองที่เปลี่ยนแปลงไป เพื่อให้หน่วยการปกครองท้องถิ่นสามารถปฏิบัติหน้าที่ของตนได้อย่างเต็มที่และมีประสิทธิภาพ สามารถตอบสนองความต้องการของประชาชนในท้องถิ่นและเสริมสร้างการมีส่วนร่วมของประชาชนในการปกครองตนเองให้มากที่สุด อันเป็นเป้าหมายสำคัญของการกระจายอำนาจการปกครอง แต่ทั้งนี้ การที่จะเปลี่ยนแปลงรูปแบบโครงสร้าง อำนาจหน้าที่ของหน่วยการปกครองท้องถิ่นรูปแบบใดก็ตาม จำเป็นจะต้องพิจารณาถึงความเหมาะสมทั้งทางด้านเศรษฐกิจ สังคม การเมือง ตลอดจนขีดความสามารถทางด้านการบริหารบุคคล การเงิน และการคลังของท้องถิ่นเหล่านั้นประกอบกันด้วย</w:t>
      </w: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W w:w="8765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9F280D" w:rsidTr="009F280D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9F280D" w:rsidRDefault="009F280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F280D" w:rsidRPr="009F280D" w:rsidTr="009F280D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9F280D" w:rsidRPr="009F280D" w:rsidRDefault="009F280D" w:rsidP="009F280D">
            <w:pPr>
              <w:pStyle w:val="3"/>
              <w:spacing w:before="0" w:line="240" w:lineRule="auto"/>
              <w:jc w:val="center"/>
              <w:rPr>
                <w:rFonts w:asciiTheme="majorBidi" w:hAnsiTheme="majorBidi"/>
                <w:color w:val="auto"/>
                <w:sz w:val="40"/>
                <w:szCs w:val="40"/>
                <w:cs/>
              </w:rPr>
            </w:pPr>
            <w:r w:rsidRPr="009F280D">
              <w:rPr>
                <w:rFonts w:asciiTheme="majorBidi" w:hAnsiTheme="majorBidi"/>
                <w:color w:val="auto"/>
                <w:sz w:val="40"/>
                <w:szCs w:val="40"/>
                <w:cs/>
              </w:rPr>
              <w:lastRenderedPageBreak/>
              <w:t>ความรู้เบื้องต้นเกี่ยวกับการปกครองส่วนท้องถิ่น</w:t>
            </w:r>
          </w:p>
          <w:p w:rsidR="009F280D" w:rsidRPr="009F280D" w:rsidRDefault="009F280D" w:rsidP="009F280D">
            <w:pPr>
              <w:pStyle w:val="3"/>
              <w:spacing w:before="0" w:line="240" w:lineRule="auto"/>
              <w:rPr>
                <w:rFonts w:asciiTheme="majorBidi" w:hAnsiTheme="majorBidi"/>
                <w:color w:val="auto"/>
                <w:sz w:val="32"/>
                <w:szCs w:val="32"/>
                <w:cs/>
              </w:rPr>
            </w:pPr>
            <w:r w:rsidRPr="009F280D">
              <w:rPr>
                <w:rFonts w:asciiTheme="majorBidi" w:hAnsiTheme="majorBidi"/>
                <w:color w:val="auto"/>
                <w:sz w:val="32"/>
                <w:szCs w:val="32"/>
              </w:rPr>
              <w:t xml:space="preserve">1. </w:t>
            </w:r>
            <w:r w:rsidRPr="009F280D">
              <w:rPr>
                <w:rFonts w:asciiTheme="majorBidi" w:hAnsiTheme="majorBidi"/>
                <w:color w:val="auto"/>
                <w:sz w:val="32"/>
                <w:szCs w:val="32"/>
                <w:cs/>
              </w:rPr>
              <w:t>พัฒนาการขององค์กรปกครองท้องถิ่นไทย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พัฒนาการของการปกครองท้องถิ่นของไทย เริ่มเกิดขึ้นตั้งแต่การปฏิรูประบบราชการ ในสมัยรัชกาลที่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กล่าวคือ ได้มีกฎหมายว่าด้วยการจัดกิจการท้องถิ่นฉบับแรก คือ กระราชกำหนดสุขาภิบาลกรุงเทพฯ ร.ศ.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116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โดยกำหนดให้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สุขาภิบาลกรุงเทพฯ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มีหน้าที่ดำเนินการรักษาความสะอาด และป้องกันโรค ทำลายขยะมูลฝอย จัดสถานที่ถ่ายอุจจาระปัสสาวะ สำหรับราษฎรทั่วไป ห้ามการปลูกสร้าง หรือซ่อมแซมโรงเรือน ที่จะเป็นเหตุให้เกิดโรค รวมทั้งการขนย้ายสิ่งโสโครก ที่ทำความรำคาญให้กับราษฎรไปทิ้ง เป็นต้น ต่อมาได้จัดตั้ง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สุขาภิบาลท่าฉลอม เมืองสมุทรสาคร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ขึ้น ในต่างจังหวัด เป็นแห่งแรก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ในสมัยรัชกาลที่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6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ก็ไดตราธรรมนูญการปกครองคณะนค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ราภ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บาลดุสิตธานี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2461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เพื่อทดลองรูปแบบเมืองจำลอง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>"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ดุสิตธานี"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นับเป็นการปกครองในรูปเทศบาลครั้งแรก อันเป็นรูปแบบการปกครองอย่างประเทศอังกฤษ โดยกำหนดให้เป็นนิติบุคคล แยกจากส่วนกลาง มีรายได้ของตนเอง ดูแลการคมนาคม การดับเพลิง สวนสาธารณะ โรงพยาบาล สุสาน โรงฆ่าสัตว์ ดูแลโรงเรียนราษฎร์ การรักษาความสะอาด และการป้องกันโรค ทำบริการสาธารณะที่มีกำไร เช่น ตั้งโรงรับจำนำ ตลาด รถราง เป็นต้น ออกใบอนุญาต และเก็บค่าธรรมเนียมสำหรับยานพาหนะ ร้านจำหน่ายสุรา โรงละคร โรงหนัง สถานเริงรมย์ และอื่นๆ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ต่อมาเมื่อมีการเปลี่ยนแปลงระบอบการปกครองของประเทศไทย ในปี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2475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จากระบอบสมบูรณาญาสิทธิราชย์ มาเป็นระบอบประชาธิปไตย ที่มีพระมหากษัตริย์ทรงเป็นพระประมุข ภายใต้กฎหมายรัฐธรรมนูญ ประเทศไทยได้จัดระเบียบการบริหารราชการ เป็นราชการส่วนกลาง ส่วนภูมิภาค และส่วนท้องถิ่น ตามพระราชบัญญัติว่าด้วยระเบียบราชการ บริหารแห่งราชอาณาจักรไทย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2476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โดยในส่วนของราชการส่วนท้องถิ่น ได้มีการจัดตั้ง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เทศบาล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ขึ้น ตามพระราชบัญญัติเทศบาล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>2476 (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ปัจจุบันใช้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พรบ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.เทศบาล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2496)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แต่ต่อมา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ปรากฎ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ว่า การดำเนินงานของเทศบาล ไม่ได้ผลเต็มที่ ตามที่มุ่งหมายไว้ จึงไม่อาจขยายการตั้งเทศบาลออกไปทุกท้องที่ ทั่วราชอาณาจักรได้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ึคง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ตั้งขึ้นได้เพียง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120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แห่ง ก็ระงับการจัดตั้งเทศบาลขึ้นใหม่ เป็นเวลานานหลายสิบปี และได้มีการตั้ง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สุขาภิบาล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ขึ้น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แทยเทศ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บาลในท้องที่ที่ยังไม่มีฐานะ เป็นเทศบาล ตามพระราชบัญญัติสุขาภิบาล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2495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จนกระทั่งถึงปี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2500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จึงได้มีการยกฐานะสุขาภิบาลบางแห่ง ขึ้นเป็นเทศบาลตำบล คือ เทศบาลตำบลกระบิ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นทร์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เทศบาล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โรก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สำโรง เทศบาลตำบลบัวใหญ่ เป็นต้น และกรณีที่มีการจัดตั้งจังหวัดใหม่ ก็ให้จัดตั้งเทศบาลเมืองขึ้น ในท้องถิ่นที่เป็นที่ตั้งศาลากลางจังหวัด ตามบทบัญญัติมาตรา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10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แห่งพระราชบัญญัติเทศบาล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2496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อย่างไรก็ตาม การจัดตั้งเทศบาล และสุขาภิบาลก็ยังไม่เป็นไปโดยทั่วถึง ส่วนใหญ่จึงคงอยู่ ภายใต้การปกครองส่วนภูมิภาค ดังนั้น เพื่อแก้ความเหลื่อมล้ำในการปกครองท้องถิ่น ในเขตเทศบาล และสุขาภิบาล กับท้องถิ่นที่อยู่นอกเขตดังกล่าว จึงได้มีการจัดตั้ง องค์การบริหารส่วนตำบลขึ้น โดยตราพระราชบัญญัติระเบียบบริหารราชการ ส่วนจังหวัด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2498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ให้เป็นองค์กรปกครองส่วนท้องถิ่น ที่มีอำนาจหน้าที่ดำเนินกิจการส่วนจังหวัด ภายในเขตพื้นที่จังหวัดนอกเขตเทศบาล และเขตสุขาภิบาล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นับแต่นั้นมา การปกครองส่วนท้องถิ่นจึงครอบคลุมทั่วทั้งราชอาณาจักไทย กล่าวคือ ทุกพื้นที่ของประเทศไทย จะอยู่ในความรับผิดชอบของ องค์การปกครองท้องถิ่น ไม่รูปใดก็รูปหนึ่ง ซึ่งต่อมา ได้มีการประกาศใช้กฎหมายการปกครองท้องถิ่น รูปพิเศษ ได้แก่ พระราชบัญญัติระเบียบบริหารราชการกรุงเทพมหานคร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2518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และพระราชบัญญัติระเบียบบริหารราชการเมืองพัทยา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2521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ทั้งนี้เนื่องจาก กรุงเทพมหานครเป็นเมืองขนาดใหญ่ มีประชากรมากที่สุด ส่วนเมืองพัทยาเป็นเมืองท่องเที่ยว ที่มีลักษณะพิเศษ และใช้รูปแบบการบริหาร โดยการจ้างผู้บริหาร ซึ่ง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ปรากฎ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ว่า ไม่ประสบผลสำเร็จมากนัก ปัจจุบันจึงมีแนวโน้มที่เปลี่ยนแปลง ให้เป็นเทศบาลนคร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ในปี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2537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ก็ได้มีการปรับปรุงการบริหารส่วนท้องถิ่นในส่วนพื้นที่ ขององค์การบริหารส่วนจังหวัด ให้มีการบริหาร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ส่ว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วนตำบลขึ้น เป็น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>(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.) ตามพระราชบัญญัติสภาตำบล และองค์การบริหารส่วนตำบล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2537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ปัจจุบันกระทรวงมหาดไทย ได้ประกาศจัดตั้งแล้วทั่วประเทศ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6,397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แห่ง ซึ่งนับว่า เป็นองค์กรปกครองท้องถิ่นรูปแบบใหม่ที่เล็ก และใกล้ชิดประชาชนในท้องถิ่นมากที่สุด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อย่างไรก็ตาม ขณะนี้ได้มีการปรับปรุง พระราชบัญญัติองค์การบริหารส่วนจังหวัด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2540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โดยกำหนดให้มีพื้นที่รับผิดชอบครอบคลุมพื้นที่รับผิดชอบของ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 ด้วย แต่ให้มีอำนาจมีหน้าที่ดำเนินการในกิจการ ที่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 ดำเนินการไม่ได้ หรือต้องประสานงานร่วมกัน ระหว่าง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. หลายแห่ง เป็นต้น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ดังนั้น ปัจจุบันประเทศไทยจึงมีรูป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บบการปกครองท้องถิ่น ทั้งหมด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รูปแบบ คือ</w:t>
            </w:r>
          </w:p>
          <w:p w:rsidR="009F280D" w:rsidRPr="009F280D" w:rsidRDefault="009F280D" w:rsidP="009F280D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กรุงเทพมหานคร</w:t>
            </w:r>
          </w:p>
          <w:p w:rsidR="009F280D" w:rsidRPr="009F280D" w:rsidRDefault="009F280D" w:rsidP="009F280D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เมืองพัทยา</w:t>
            </w:r>
          </w:p>
          <w:p w:rsidR="009F280D" w:rsidRPr="009F280D" w:rsidRDefault="009F280D" w:rsidP="009F280D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เทศบาล (แยกเป็นเทศบาลนคร เทศบาลเมือง และเทศบาลตำบล)</w:t>
            </w:r>
          </w:p>
          <w:p w:rsidR="009F280D" w:rsidRPr="009F280D" w:rsidRDefault="009F280D" w:rsidP="009F280D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องค์การบริหารส่วนจังหวัด (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อบจ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.)</w:t>
            </w:r>
          </w:p>
          <w:p w:rsidR="009F280D" w:rsidRPr="009F280D" w:rsidRDefault="009F280D" w:rsidP="009F280D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องค์การบริหารส่วนตำบล (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.)</w:t>
            </w:r>
          </w:p>
          <w:p w:rsidR="009F280D" w:rsidRPr="009F280D" w:rsidRDefault="009F280D" w:rsidP="009F280D">
            <w:pPr>
              <w:pStyle w:val="3"/>
              <w:spacing w:before="0" w:line="240" w:lineRule="auto"/>
              <w:rPr>
                <w:rFonts w:asciiTheme="majorBidi" w:hAnsiTheme="majorBidi"/>
                <w:color w:val="auto"/>
                <w:sz w:val="32"/>
                <w:szCs w:val="32"/>
              </w:rPr>
            </w:pPr>
            <w:r w:rsidRPr="009F280D">
              <w:rPr>
                <w:rFonts w:asciiTheme="majorBidi" w:hAnsiTheme="majorBidi"/>
                <w:color w:val="auto"/>
                <w:sz w:val="32"/>
                <w:szCs w:val="32"/>
              </w:rPr>
              <w:t xml:space="preserve">2. </w:t>
            </w:r>
            <w:r>
              <w:rPr>
                <w:rFonts w:asciiTheme="majorBidi" w:hAnsiTheme="majorBidi"/>
                <w:color w:val="auto"/>
                <w:sz w:val="32"/>
                <w:szCs w:val="32"/>
                <w:cs/>
              </w:rPr>
              <w:t>องค์กรปกครองส่วน</w:t>
            </w:r>
            <w:r>
              <w:rPr>
                <w:rFonts w:asciiTheme="majorBidi" w:hAnsiTheme="majorBidi" w:hint="cs"/>
                <w:color w:val="auto"/>
                <w:sz w:val="32"/>
                <w:szCs w:val="32"/>
                <w:cs/>
              </w:rPr>
              <w:t>ท้</w:t>
            </w:r>
            <w:r w:rsidRPr="009F280D">
              <w:rPr>
                <w:rFonts w:asciiTheme="majorBidi" w:hAnsiTheme="majorBidi"/>
                <w:color w:val="auto"/>
                <w:sz w:val="32"/>
                <w:szCs w:val="32"/>
                <w:cs/>
              </w:rPr>
              <w:t>องถิ่น กลไกการพัฒนาท้องถิ่นของประชาชน</w:t>
            </w:r>
          </w:p>
          <w:p w:rsidR="009F280D" w:rsidRPr="009F280D" w:rsidRDefault="00EB2F30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Style w:val="a7"/>
                <w:rFonts w:asciiTheme="majorBidi" w:hAnsiTheme="majorBidi" w:cstheme="majorBidi"/>
                <w:sz w:val="32"/>
                <w:szCs w:val="32"/>
              </w:rPr>
              <w:t xml:space="preserve">           </w:t>
            </w:r>
            <w:r w:rsidR="009F280D"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 xml:space="preserve">2.1 </w:t>
            </w:r>
            <w:r w:rsidR="009F280D"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ปรัชญา แนวคิด ขององค์กรปกครองท้องถิ่น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โดยที่ "กฎหมายการปกครองท้องถิ่น แสดงให้เห็นจุดมุ่งหมายสำคัญ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ประการ คือ ต้องการให้การจัดทำบริการสาธารณะมีประสิทธิภาพ นั่นคือ จัดทำบริการสาธารณะให้ทั่วถึง และตรงกับความต้องการของรา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ศฎร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ในท้องถิ่น ตามความจำเป็นในแต่ละท้องถิ่น ซึ่งจุดมุ่งหมายนี้จะสำเร็จลงได้ ก็ด้วยวิธีการให้ราษฎรในท้องถิ่นนั้นเอง เข้าไปมีส่วนร่วม ในการจัดการด้วย และต้องการให้การปกครองท้องถิ่น เป็นสถาบันสอนการปกครองประเทศ ในระบอบประชาธิปไตย โดยผู้ที่จะเข้าไปมีส่วนร่วมในการปกครองท้องถิ่น จะต้องมาจากการเลือกตั้ง ของราษฎรในท้องถิ่นนั้น"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ดังนั้น "กฎหมายการปกครอง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ส่วนม้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องถิ่น ซึ่งเป็นกฎหมายที่บัญญัติขึ้น เพื่อจัดตั้งองค์การปกครองท้องถิ่น จึงมีวัตถุประสงค์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กระจายอำนาจบริหารไปสู่ท้องถิ่น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โดยกำหนดความสัมพันธ์ระหว่าง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ท้องถิ่นกับส่วนกลาง ในขอบเขตการกำกับดูแล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"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นั่นคือ จะไม่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กำหนดให้ราชการส่วนกลาง มีอำนาจบังคับบัญชา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เหนือคณะผู้บริหารของท้องถิ่น เพื่อให้ผู้บริหารส่วนท้องถิ่น มีความเป็นอิสระในการบริหารจัดการ แต่จะให้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มี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อำนาจในการกำกับดูแล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เพื่อป้องกันมิให้ราษฎร ได้รับความเดือดร้อน จากการกระทำของราชการส่วนท้องถิ่น และเพื่อเป็นหลักประกันแก่ราษฎร ในท้องถิ่น ว่าจะได้รับการบริการสาธารณะอย่างทั่วถึง และมีประสิทธิภาพ กล่าวคือ จะกำกับดูแลและตรวจสอบให้ราชการส่วนท้องถิ่น กระทำการโดยชอบด้วยกฎหมาย หากมีการกระทำที่ไม่ชอบด้วยกฎหมายเกิดขึ้น ก็จะมีอำนาจในการเพิกถอน หรือยับยั้งการกระทำนั้นได้ ทั้งนี้ ต้องเป็นไปตามที่มีกฎหมายบัญญัติให้อำนาจ แก่ราชการส่วนกลาง ให้กระทำได้ ไว้อย่างชัดแจ้งด้วย</w:t>
            </w:r>
          </w:p>
          <w:p w:rsidR="009F280D" w:rsidRPr="009F280D" w:rsidRDefault="00EB2F30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แม้ในบทบัญญัติรัฐธรรมนูญแห่งราชอาณาจักรไทย พ.ศ.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2540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หมวด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9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การปกครองส่วนท้องถิ่นมาตรา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282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ยังบัญญัติไว้ว่า "ภายใต้ยังคับมาตรา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1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รัฐจะต้องให้ความเป็นอิสระ แก่ท้องถิ่นตามหลักแห่งการปกครองตนเอง ตามเจตนารมณ์ของประชาชน ในท้องถิ่น" และมาตรา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283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วรรค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</w:rPr>
              <w:t>2 "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การกำกับดูแลองค์กรปกครองส่วนท้องถิ่น ต้องทำเท่าที่จำเป็น ตามที่กฎหมายบัญญัติ แต่ต้องเป็นไป เพื่อการคุ้มครองประโยชน์ของประชาชนในท้องถิ่น หรือประโยชน์ของประเทศโดยส่วนรวม ทั้งนี้ จะกระทบถึงสาระสำคัญ แห่งหลักการปกครองตนเอง ตามเจตนารมณ์ของประชาชนในท้องถิ่น หรือนอกเหนือจากที่กฎหมายบัญญัติไว้มิได้"</w:t>
            </w:r>
          </w:p>
          <w:p w:rsidR="009F280D" w:rsidRPr="009F280D" w:rsidRDefault="00EB2F30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ดังนั้น</w:t>
            </w:r>
            <w:r w:rsidR="009F280D"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="009F280D"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แนวคิดพื้นฐาน</w:t>
            </w:r>
            <w:r w:rsidR="009F280D"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ของ</w:t>
            </w:r>
            <w:r w:rsidR="009F280D"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ระบบการปกครองท้องถิ่น</w:t>
            </w:r>
            <w:r w:rsidR="009F280D"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="009F280D"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จึงพอสรุปได้ว่า</w:t>
            </w:r>
          </w:p>
          <w:p w:rsidR="009F280D" w:rsidRPr="009F280D" w:rsidRDefault="009F280D" w:rsidP="009F280D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เป็นระบบของการกระจายอำนาจทางการปกครอง ไปสู่ท้องถิ่น</w:t>
            </w:r>
          </w:p>
          <w:p w:rsidR="009F280D" w:rsidRPr="009F280D" w:rsidRDefault="009F280D" w:rsidP="009F280D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เพื่อจัดทำการบริการสาธารณะ ได้อย่างทั่วถึง ตรงกับความต้องการของราษฎร และเหมาะสมกับสภาพของแต่ละท้องถิ่น</w:t>
            </w:r>
          </w:p>
          <w:p w:rsidR="009F280D" w:rsidRPr="009F280D" w:rsidRDefault="009F280D" w:rsidP="009F280D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โดยให้ประชาชนในท้องถิ่นนั้น ได้มีส่วนร่วมอย่างเต็มที่</w:t>
            </w:r>
          </w:p>
          <w:p w:rsidR="009F280D" w:rsidRPr="009F280D" w:rsidRDefault="009F280D" w:rsidP="009F280D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เพื่อเป็นกระบวนการให้การเรียนรู้ในระบบประชาธิปไตย แก่ประชาชนในระดับท้องถิ่น</w:t>
            </w:r>
          </w:p>
          <w:p w:rsidR="009F280D" w:rsidRPr="009F280D" w:rsidRDefault="009F280D" w:rsidP="009F280D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ราชการส่วนกลางต้องไม่มีอำนาจเหนือคณะผู้บริหารส่วนท้องถิ่น แต่มีบทบาทในการกำกับดูแล และให้ความช่วยเหลือ</w:t>
            </w:r>
          </w:p>
          <w:p w:rsidR="009F280D" w:rsidRPr="009F280D" w:rsidRDefault="009F280D" w:rsidP="009F280D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ท้องถิ่นต้องมีอิสระในการตัดสินใจ กำหนดทิศทาง นโยบาย และการบริหารจัดการ เพื่อการพัฒนาท้องถิ่นของตนเองได้ ในระดับหนึ่ง</w:t>
            </w:r>
          </w:p>
          <w:p w:rsidR="009F280D" w:rsidRPr="009F280D" w:rsidRDefault="009F280D" w:rsidP="009F280D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 xml:space="preserve">2.2 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องค์กรปกครองท้องถิ่น รากฐานระบบประชาธิปไตย</w:t>
            </w:r>
          </w:p>
          <w:p w:rsidR="009F280D" w:rsidRPr="009F280D" w:rsidRDefault="009F280D" w:rsidP="009F280D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> </w:t>
            </w:r>
          </w:p>
          <w:tbl>
            <w:tblPr>
              <w:tblW w:w="3782" w:type="dxa"/>
              <w:jc w:val="center"/>
              <w:shd w:val="clear" w:color="auto" w:fill="FFA50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0"/>
            </w:tblGrid>
            <w:tr w:rsidR="009F280D" w:rsidRPr="009F280D" w:rsidTr="009F280D">
              <w:trPr>
                <w:jc w:val="center"/>
              </w:trPr>
              <w:tc>
                <w:tcPr>
                  <w:tcW w:w="0" w:type="auto"/>
                  <w:shd w:val="clear" w:color="auto" w:fill="FFA500"/>
                  <w:vAlign w:val="center"/>
                  <w:hideMark/>
                </w:tcPr>
                <w:p w:rsidR="009F280D" w:rsidRPr="009F280D" w:rsidRDefault="009F280D" w:rsidP="009F280D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9F280D">
                    <w:rPr>
                      <w:rFonts w:asciiTheme="majorBidi" w:hAnsiTheme="majorBidi" w:cstheme="majorBidi"/>
                      <w:noProof/>
                      <w:sz w:val="32"/>
                      <w:szCs w:val="32"/>
                    </w:rPr>
                    <w:lastRenderedPageBreak/>
                    <w:drawing>
                      <wp:inline distT="0" distB="0" distL="0" distR="0">
                        <wp:extent cx="2854325" cy="2170430"/>
                        <wp:effectExtent l="19050" t="0" r="3175" b="0"/>
                        <wp:docPr id="16" name="Picture 16" descr="องค์กรปกครองท้องถิ่น รากฐานระบบประชาธิปไตย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องค์กรปกครองท้องถิ่น รากฐานระบบประชาธิปไตย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4325" cy="21704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280D" w:rsidRPr="009F280D" w:rsidRDefault="009F280D" w:rsidP="009F280D">
            <w:pPr>
              <w:pStyle w:val="a5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</w:rPr>
              <w:t> 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จากเจตนารมณ์ของกฎหมายการปกครองท้องถิ่นไทยดังกล่าวข้างต้น จะเห็นได้ว่า องค์กรปกครองท้องถิ่นไทย หรือกล่าวในอีกนัยหนึ่ง ก็คือ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>"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ราชการส่วนท้องถิ่น"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จึงถูกจัดตั้งขึ้น บนพื้นฐานของแนวความคิดในการ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พัฒนาระบอบการปกครองแบบประชาธิปไตย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ที่ต้องการให้ประชาชนได้มีส่วนร่วม และเพื่อเพิ่มประสิทธิภาพการบริหารจัดการท้องถิ่นมากยิ่งขึ้น จึงถือได้ว่า องค์กรปกครองส่วนท้องถิ่น เป็น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รากฐานของ ระบอบประชาธิปไตย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และ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การมีส่วนร่วมของประชาชน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ในท้องถิ่น และเป็น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กลไกการปกครอง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ที่จะ "บำบัดทุกข์ บำรุงสุข" ให้แก่ประชาชนในท้องถิ่นของตน ได้อย่างแท้จริง ทั้งนี้เพราะ องค์กรปกครอบส่วนท้องถิ่น ต้องมาจากประชาชน ดำเนินกิจการ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เพื่อประชาชน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และ โดยการกำกับดูแลของ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องค์กรปกครองท้องถิ่น จึงเป็นกลไกของการมีส่วนร่วมในเชิงปกครอง หรือในเชิงโครงสร้างของชุมชนท้องถิ่น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 xml:space="preserve">2.3 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โครงสร้างการบริหารจัดการขององค์กรปกครองท้องถิ่น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เมื่อกล่าวในเชิงโครงสร้างขององค์กรปกครองท้องถิ่น ก็พบว่า ตามบทบัญญัติแห่งรัฐธรรมนูญมาตรา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285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กำหนดให้ "องค์กรปกครองส่วนท้องถิ่น ต้อง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มีสภาท้องถิ่น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หรือ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ผู้บริหารท้องถิ่น สมาชิกสภาท้องถิ่นต้องมาจากการเลือกตั้ง คณะผู้บริหารท้องถิ่น หรือผู้บริหารท้องถิ่นให้มาจาการเลือกตั้ง โดยตรงของประชาชน หรือมาจากความเห็นชอบของสภาท้องถิ่น"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ดังนั้น องค์กรปกครองท้องถิ่นโดยทั่วไป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จึงจะแบ่งโครงสร้างการบริหารจัดการออกเป็น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ส่วน คือ</w:t>
            </w:r>
          </w:p>
          <w:p w:rsidR="009F280D" w:rsidRPr="009F280D" w:rsidRDefault="009F280D" w:rsidP="009F280D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สภาท้องถิ่น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มีบทบาทอำนาจหน้าที่ในการ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ตราข้อกำหนดของท้องถิ่น ซึ่งจะเป็นกฎหมายที่มีผลบังคับใช้ ในระดับท้องถิ่นนั้น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ทั้งในเรื่องที่เกี่ยวกับการงบประมาณประจำปี ที่ฝ่ายบริหารเสนอ และเรื่องอื่นๆ ที่กำหนดไว้ในพระราชบัญญัติสภาตำบล และองค์การบริหารส่วนตำบล พ.ศ.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2537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และพระราชบัญญัติการสาธารณสุข พ.ศ.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2535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หรือพระราชบัญญัติอื่นๆ ที่กำหนดให้เป็นอำนาจของ องค์กรปกครองส่วนท้องถิ่น ทั้งนี้เพื่อเป็น กฎ/ระเบียบ/ข้อบังคับ ที่ให้ชุมชนในท้องถิ่นนั้น ได้ยึดถือปฏิบัติ หรือเป็นกติกาของสังคม เพื่อให้ประชาชน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ในม้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องถิ่น ได้อยู่ร่วมกันอย่างเป็นปกติสุข</w:t>
            </w:r>
          </w:p>
          <w:p w:rsidR="009F280D" w:rsidRPr="009F280D" w:rsidRDefault="009F280D" w:rsidP="009F280D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คณะกรรมการบริหารองค์การบริหารส่วนท้องถิ่น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มีอำนาจหน้าที่ในการบริหารจัดการ กิจการต่างๆ ที่เป็น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อำนาจหน้าที่ขององค์กรปกครองส่วนท้องถิ่น และดำเนินการให้เกิดการบังคับใช้ตามกฎหมายท้องถิ่น ที่สภาท้องถิ่นได้ตราขึ้น เพื่อให้เกิดการบำบัดทุกข์ บำรุงสุข และคุ้มครองประชาชนในท้องถิ่นนั้นๆ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นอกจากนั้น สภาท้องถิ่นยังมีบทบาทในการตรวจสอบการบริหารจัดการ ของคณะกรรมการบริหารองค์กรปกครองส่วนท้องถิ่น โดยการพิจารณาอนุมัติงบประมาณแผนงาน โครงการ และการตั้งกระทู้ถาม กรณีที่สงสัย หรือให้ความเห็นข้อแนะนำ แก่คณะกรรมการบริหารฯ ได้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 xml:space="preserve">2.4 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การมีส่วนร่วมของประชาชนในองค์กรปกครองส่วนท้องถิ่น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ประชาชนในฐานะผู้เป็นเจ้าของอำนาจที่แท้จริง เป็นปัจจัยที่สำคัญอย่างยิ่ง ต่อการผลักดันให้กลไก (องค์กรปกครองส่วนท้องถิ่น หรือราชการส่วนท้องถิ่น) ดำเนินภารกิจการพัฒนาท้องถิ่น ให้เป็นไปอย่างมีประสิทธิภาพ และประสิทธิผล การมีส่วนร่วมของประชาชนในท้องถิ่น ต่อการบริหารจัดการขององค์กรปกครองส่วนท้องถิ่น จึงเป็นสิ่งที่สำคัญที่สุด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ซึ่งประชาชนในท้องถิ่น สามารถเข้ามามีส่วนร่วมได้ ดังนี้คือ</w:t>
            </w:r>
          </w:p>
          <w:p w:rsidR="009F280D" w:rsidRPr="009F280D" w:rsidRDefault="009F280D" w:rsidP="009F280D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การใช้สิทธิในการเลือกสรร หรือเลือกตั้งผู้แทนของตนเอง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เข้าไปเป็นสมาชิกสภาท้องถิ่น หรือเป็นกรรมการ ในคณะกรรมการบริหารขององค์การบริหารส่วนท้องถิ่นดังกล่าว เพื่อเป็นตัวแทนในการพิทักษ์รักษาผลประโยชน์ และกำหนดทิศทางการพัฒนา ให้สอดคล้องกับความต้องการ ของตนเอง และชุมชน ทั้งนี้ หากผู้แทนข้างต้นไม่ปฏิบัติหน้าที่ดังกล่าว ประชาชนในท้องถิ่นก็มีสิทธิที่จะไม่เลือกตั้ง ให้เป็นผู้แทนในสมัยต่อๆ ไปได้</w:t>
            </w:r>
          </w:p>
          <w:p w:rsidR="009F280D" w:rsidRPr="009F280D" w:rsidRDefault="009F280D" w:rsidP="009F280D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การเสนอความต้องการ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ต่อผู้แทนของตน เพื่อนำเข้าสู่การพิจารณากำหนดเป็นนโยบาย แผนงาน / โครงการ ในเรื่องต่างๆ เพื่อให้เกิดการพัฒนาคุณภาพชีวิตที่ดีของคนในชุมชน</w:t>
            </w:r>
          </w:p>
          <w:p w:rsidR="009F280D" w:rsidRPr="009F280D" w:rsidRDefault="009F280D" w:rsidP="009F280D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การตรวจสอบ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การดำเนินงานของสภาฯ และคณะกรรมการบริหารองค์กรปกครองท้องถิ่น ประชาชนสามารถตรวจสอบได้ โดยการเฝ้ามอง และติดตามการดำเนินกิจกรรมต่างๆ ขององค์กรปกครองส่วนท้องถิ่นของตน แล้วเสนอความคิดเห็นต่อสาธารณะ โดยเสนอในนามของกลุ่ม / ชมรม หรือองค์กรชุมชนในท้องถิ่น โดยอาจผ่านสื่อของชุมชน เช่น หอกระจายข่าว สื่อมวลชนท้องถิ่น หรือโดยวิธีการตั้งข้อสังเกต โดยผ่านปากต่อปากของชุมชนเอง หรือผ่านผู้แทนของตนที่ได้เลือกไป รวมทั้งการร้องเรียนผ่านผู้บริหารของหน่วยงาน ที่กำกับดูแลองค์กรปกครองท้องถิ่นนั้นก็ได้</w:t>
            </w:r>
          </w:p>
          <w:p w:rsidR="009F280D" w:rsidRPr="009F280D" w:rsidRDefault="009F280D" w:rsidP="009F280D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การร้องเรียน หรือร้องทุกข์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ต่อองค์กรปกครองท้องถิ่น ใน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กรณ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ที่ประชาชนได้รับความเดือดร้อน จากการประกอบกิจการใดๆ ในท้องถิ่นนั้น ซึ่งเป็นสิทธิที่ประชาชนสามารถร้องเรียนได้ และขณะเดียวกันเป็นหน้าที่ขององค์กร ปกครองท้องถิ่น ในฐานะเจ้าพนักงานฯ ที่ต้องดำเนินการแก้ไขเรื่องดังกล่าว ตามอำนาจหน้าที่ที่กฎหมายกำหนด</w:t>
            </w:r>
          </w:p>
          <w:p w:rsidR="009F280D" w:rsidRPr="009F280D" w:rsidRDefault="009F280D" w:rsidP="009F280D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การให้ความร่วมมือ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ในการปฏิบัติตามข้อกำหนดของท้องถิ่น ซึ่งถือว่า เป็น "กติกา" หรือ "หลักปฏิบัติ" ที่สภาท้องถิ่นได้ตราขึ้น เพื่อให้ใช้บังคับในเขตท้องถิ่นนั้นๆ ทั้งนี้ เพื่อประโยชน์ในการรักษาความสะอาด และความสงบเรียบร้อยของบ้านเมือง แล้วแต่กรณี รวมทั้งต้องให้ความร่วมมือในการดำเนินกิจกรรม เรื่องต่างๆ ขององค์กรปกครองท้องถิ่นด้วย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จากบทบาท และสิทธิหน้าที่ของประชาชน ที่เกี่ยวข้องกับองค์กรปกครองท้องถิ่นดังกล่าว จึงกล่าวได้ว่า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ประชาชน เป็นองค์ประกอบ หรือปัจจัยที่สำคัญ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ที่จะให้องค์กรปกครองท้องถิ่น เป็นองค์กรที่เป็นอันหนึ่งอันเดียวกัน กับประชาชนได้ เป็นที่พึ่ง และเป็นหัวหอก ของการพัฒนาคุณภาพชีวิตของประชาชน ในท้องถิ่น สมดังเจตนารมณ์ของการปกครองท้องถิ่น ในระบอบประชาธิปไตย และการกระจายอำนาจสู่ประชาชนอย่างแท้จริง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การปกครองท้องถิ่นที่เป็น "ประชาธิปไตย" และที่ประชาชนมีส่วนร่วม จะนำไปสู่การพัฒนาคุณภาพชีวิตที่ดี ของประชาชนในท้องถิ่นนั้น</w:t>
            </w:r>
          </w:p>
          <w:p w:rsidR="009F280D" w:rsidRPr="009F280D" w:rsidRDefault="009F280D" w:rsidP="009F280D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อย่างไรก็ตาม องค์กรปกครองท้องถิ่น จะเข้มแข็งได้อย่างเป็นอันหนึ่งอันเดียวกัน กับประชาชนได้อย่างยั่งยืน ประชาชนในท้องถิ่นจำเป็นต้องมีการดำเนินงาน ในลักษณะ "ประชาสังคม" กล่าวคือ มีการรวมตัวของชุมชน เป็น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องค์กร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หรือ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ชมรม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หรือ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กลุ่ม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ต่างๆ อย่างหลากหลาย ตามความต้องการของชุมชน เพื่อให้ทุกส่วนของชุมชนได้มีส่วนร่วม ทั้งในการกำหนดวิสัยทัศน์ การกำหนดปัญหา การวิเคราะห์ปัญหา การวางแผน การดำเนินการ และติดตามกำกับการ โดยองค์กรปกครองท้องถิ่นจะเป็นองค์ภาคีหนึ่งที่สำคัญ และมีบทบาทร่วมกับองค์กรต่างๆ ของชุมชนนั้น ในการดำเนินการพัฒนา</w:t>
            </w:r>
          </w:p>
          <w:p w:rsidR="009F280D" w:rsidRPr="009F280D" w:rsidRDefault="009F280D" w:rsidP="009F280D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</w:rPr>
              <w:t> </w:t>
            </w:r>
          </w:p>
          <w:tbl>
            <w:tblPr>
              <w:tblW w:w="4408" w:type="dxa"/>
              <w:jc w:val="center"/>
              <w:shd w:val="clear" w:color="auto" w:fill="FFA50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10"/>
            </w:tblGrid>
            <w:tr w:rsidR="009F280D" w:rsidRPr="009F280D" w:rsidTr="009F280D">
              <w:trPr>
                <w:jc w:val="center"/>
              </w:trPr>
              <w:tc>
                <w:tcPr>
                  <w:tcW w:w="0" w:type="auto"/>
                  <w:shd w:val="clear" w:color="auto" w:fill="FFA500"/>
                  <w:vAlign w:val="center"/>
                  <w:hideMark/>
                </w:tcPr>
                <w:p w:rsidR="009F280D" w:rsidRPr="009F280D" w:rsidRDefault="009F280D" w:rsidP="009F280D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9F280D">
                    <w:rPr>
                      <w:rFonts w:asciiTheme="majorBidi" w:hAnsiTheme="majorBidi" w:cstheme="majorBidi"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3331845" cy="4858385"/>
                        <wp:effectExtent l="19050" t="0" r="1905" b="0"/>
                        <wp:docPr id="17" name="Picture 17" descr="ความสัมพันธ์ระหว่างอบต. กับ ประชาชน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ความสัมพันธ์ระหว่างอบต. กับ ประชาชน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1845" cy="4858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280D" w:rsidRPr="009F280D" w:rsidRDefault="009F280D" w:rsidP="009F280D">
            <w:pPr>
              <w:pStyle w:val="a5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</w:rPr>
              <w:lastRenderedPageBreak/>
              <w:t> </w:t>
            </w:r>
          </w:p>
          <w:p w:rsidR="009F280D" w:rsidRPr="009F280D" w:rsidRDefault="009F280D" w:rsidP="009F280D">
            <w:pPr>
              <w:pStyle w:val="3"/>
              <w:spacing w:before="0" w:line="240" w:lineRule="auto"/>
              <w:rPr>
                <w:rFonts w:asciiTheme="majorBidi" w:hAnsiTheme="majorBidi"/>
                <w:sz w:val="32"/>
                <w:szCs w:val="32"/>
              </w:rPr>
            </w:pPr>
            <w:r w:rsidRPr="009F280D">
              <w:rPr>
                <w:rFonts w:asciiTheme="majorBidi" w:hAnsiTheme="majorBidi"/>
                <w:sz w:val="32"/>
                <w:szCs w:val="32"/>
              </w:rPr>
              <w:t xml:space="preserve">3. </w:t>
            </w:r>
            <w:r w:rsidRPr="009F280D">
              <w:rPr>
                <w:rFonts w:asciiTheme="majorBidi" w:hAnsiTheme="majorBidi"/>
                <w:sz w:val="32"/>
                <w:szCs w:val="32"/>
                <w:cs/>
              </w:rPr>
              <w:t>การพัฒนาการสาธารณสุข และสิ่งแวดล้อม กับองค์กรปกครองท้องถิ่นไทย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 xml:space="preserve">3.1 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การสาธารณสุข และสิ่งแวดล้อม คืออะไร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>?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การสาธารณสุข (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Public Health)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เมื่อกล่าวโดยรวมอาจให้ความหมายได้ว่า คือ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ฎการ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จัดการเพื่อให้เกิดความสุข แก่สาธารณชน" หรือ "การทำให้สาธารณชนมีสุขภาพดี" ซึ่งคำว่า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สุขภาพ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(Health)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องค์การอนามัยโลก (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WHO)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ได้ให้ความหมายว่า หมายถึง "สภาวะอันสมบูรณ์ของมนุษย์ ทั้งทางร่างกาย (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Physical)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จิตใจ (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Mental)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และความเป็นอยู่ที่ดีทางสังคม (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Social well-being)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ซึ่งมิเพียงพอแต่ทำให้มนุษย์ ปราศจากการเจ็บป่วย หรือความพิการเท่านั้น หากแต่หมายถึง การควบคุม หรือจัดการปัจจัยต่างๆ ในตัวมนุษย์ และที่อยู่แวดล้อมมนุษย์ ซึ่งอาจก่อให้เกิดการเจ็บป่วย หรือความพิการต่อมนุษย์ด้วย"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ดังนั้น กรอบแนวทางการดำเนินการ เพื่อให้เกิดการสาธารณสุขที่ดีของนานาประเทศ จึงกำหนดงานที่ต้องปฏิบัติออก เป็น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ส่วน คือ</w:t>
            </w:r>
          </w:p>
          <w:p w:rsidR="009F280D" w:rsidRPr="009F280D" w:rsidRDefault="009F280D" w:rsidP="009F280D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การส่งเสริมสุขภาพ</w:t>
            </w:r>
          </w:p>
          <w:p w:rsidR="009F280D" w:rsidRPr="009F280D" w:rsidRDefault="009F280D" w:rsidP="009F280D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การป้องกันโรค</w:t>
            </w:r>
          </w:p>
          <w:p w:rsidR="009F280D" w:rsidRPr="009F280D" w:rsidRDefault="009F280D" w:rsidP="009F280D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การรักษาพยาบาล</w:t>
            </w:r>
          </w:p>
          <w:p w:rsidR="009F280D" w:rsidRPr="009F280D" w:rsidRDefault="009F280D" w:rsidP="009F280D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การฟื้นฟูสภาพ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จากความหมายของ "การสาธารณสุข" และ "สุขภาพ" ซึ่งหมายรวมถึง ความเป็นอยู่ที่ดีทางสังคม ซึ่งครอบคลุมถึง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ปัจจัยต่างๆ ที่อยู่แวดล้อม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อันอาจมีผลทำให้เกิดการเจ็บป่วย หรือความพิการทั้งทางร่างกาย และจิตใจของมนุษย์ได้ ซึ่งจะต้องถูกควบคุม หรือจัดการให้อยู่ในสภาวะที่เป็นคุณ ต่อสุข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ภาพอ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นามอนามัย หรือการพัฒนาคุณภาพชีวิตของมนุษย์ หรือกล่าวอีกนัยหนึ่ง ก็คือ ต้องควบคุม หรือจัดการมิให้อยู่ในสภาวะที่เป็นโทษต่อสุขภาพอนามัยของมนุษย์นั่นเอง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ดังนั้น ความเป็นอยู่ที่ดีทางสังคม (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Social well-being)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จึงอาจกล่าวได้ ทั้งในความหมายที่แคบ และความหมายที่กว้าง กล่าวคือ</w:t>
            </w:r>
          </w:p>
          <w:p w:rsidR="009F280D" w:rsidRPr="009F280D" w:rsidRDefault="009F280D" w:rsidP="009F280D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ในความหมายที่แคบ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อาจหมายถึง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การสุขาภิบาลสิ่งแวดล้อม (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>Environmental Sanitation)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การอนามัยสิ่งแวดล้อม (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Environmental Health)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ซึ่งหมายถึง "การจัดการ หรือควบคุมปัจจัยด้านสิ่งแวดล้อม ที่เป็น หรืออาจเป็นอันตรายต่อสุขภาพอนามัย การเจริญเติบโต และการอยู่รอดของมนุษย์" อันได้แก่ น้ำดื่มน้ำใช้ ที่อยู่อาศัย สัตว์พาหะนำโรค สิ่งปฏิกูลมูลฝอย มลพิษทางอากาศ มลพิษทางน้ำ หรือมลพิษอื่นๆ และหมายรวมถึง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การส่งเสริมสุขภาพ (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>Health Promotion)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ซึ่งหมายถึง การจัดการ หรือควบคุมให้บุคคลมีพฤติกรรม หรือสุขลักษณะส่วนบุคคลที่ดี เอื้อต่อการมีสุขภาพอนามัยที่ดีของทารก เด็ก วัยรุ่น วัยทำงาน หรือผู้สูงอายุ ซึ่งรวมทั้งการเสริมสร้างให้ภูมิคุ้มกันโรค ให้แก่ชุมชนด้วย</w:t>
            </w:r>
          </w:p>
          <w:p w:rsidR="009F280D" w:rsidRPr="009F280D" w:rsidRDefault="009F280D" w:rsidP="009F280D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ในความหมายที่กว้าง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ซึ่งไม่เพียงแต่หมายความถึง สิ่งต่างๆ ในความหมายที่แคบเท่านั้น แต่อาจหมายรวมถึง ฐานะทางเศรษฐกิจ ระดับการศึกษา สภาพปัญหาทางสังคม ตลอดจนวัฒนธรรม และความเชื่อของชุมชนในสังคมนั้นด้วย ซึ่งล้วนเป็นเหตุ หรือปัจจัยที่อาจก่อให้เกิดผลกระทบ ทั้งในทางที่เป็นคุณ และเป็นโทษต่อ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สุขภาพอนามัย ของชุมชนนั้นเสมอ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ด้วยเหตุนี้ การสุขาภิบาลสิ่งแวดล้อม หรือการอนามัยสิ่งแวดล้อม และการส่งเสริมสุขภาพ จึงเป็นส่วนหนึ่งในการพัฒนาการสาธารณสุข และคุณภาพชีวิตของชุมชน ในกรอบงานด้านการส่งเสริมสุขภาพ และการป้องกันโรคนั่นเอง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</w:rPr>
              <w:t xml:space="preserve">3.2 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องค์กรปกครองท้องถิ่น กับการสาธารณสุข และสิ่งแวดล้อม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ในการให้บริการด้านการสาธารณสุขแก่ประชาชน โดยทั่วไปเป็นบทบาทภาระหน้าที่ ของหน่วยงานของรัฐ โดยเฉพาะกระทรวงสาธารณสุข แต่อย่างไรก็ตาม ในบริบทของงานส่งเสริมสุขภาพ และงานสุขาภิบาลสิ่งแวดล้อม หรือการบริการสาธารณสุขขั้นมูลฐาน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ปรากฎ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ว่า หน่วยงานรัฐส่วนกลางได้กระจายอำนาจ การจัดการดังกล่าวไปสู่องค์กรปกครองท้องถิ่นแล้ว นับแต่ได้มีการจัดตั้งองค์กรปกครองท้องถิ่นขึ้น </w:t>
            </w:r>
            <w:proofErr w:type="spellStart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กล่างวคือ</w:t>
            </w:r>
            <w:proofErr w:type="spellEnd"/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นับแต่พระราชกำหนดสุขาภิบาลกรุงเทพฯ ร.ศ.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116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ในสมัยรัชการที่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ได้กำหนดให้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สุขาภิบาลกรุงเทพฯ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มีหน้าที่ดำเนินการรักษาความสะอาด และป้องกันโรค ทำลายขยะมูลฝอย จัดสถานที่ถ่ายอุจจาระปัสสาวะ สำหรับราษฎรทั่วไป ห้ามการปลูกสร้าง หรือซ่อมแซมโรงเรือนที่จะเป็นเหตุ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ให้เกิดโรค รวมทั้งการขนย้ายสิ่งโสโครก ที่ทำความรำคาญให้กับราษฎรไปทิ้ง เป็นต้น หรือแม้แต่ปัจจุบันในการกำหนดหน้าที่ ขององค์กรปกครองท้องถิ่นต่างๆ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ก็ยังคงกำหนดให้มีหน้าที่ รักษาความสะอาดของถนน หรือทางเดิน และที่สาธารณะ รวมทั้งการกำจัดขยะมูลฝอย และสิ่งปฏิกูล ป้องกัน และระงับโรคติดต่อ จัดให้มีน้ำสะอาด หรือการประปา โรงฆ่าสัตว์ ตลาด ท่าเทียบเรือ ท่าข้าม บำรุงทางระบายน้ำ ส้วมสาธารณะ รวมทั้งการส่งเสริมพัฒนาอาชีพ การพัฒนาสตรี เด็ก และผู้สูงอายุ การศึกษาของชุมชน การบริการสาธารณสุข การบำรุงสถานกีฬา สถานพักผ่อนหย่อนใจ และอื่นๆ</w:t>
            </w:r>
          </w:p>
          <w:p w:rsidR="009F280D" w:rsidRPr="009F280D" w:rsidRDefault="009F280D" w:rsidP="009F280D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อำนาจหน้าที่ขององค์การปกครองท้องถิ่นดังกล่าวข้างต้น ล้วนเป็นภารกิจที่เกี่ยวกับการส่งเสริมสุขภาพขั้นพื้นฐาน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หรือ การสุขาภิบาลสิ่งแวดล้อมพื้นฐาน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เพื่อการป้องกันป้องกันโรคติดต่อ และส่งเสริมการอนามัยสิ่งแวดล้อมของชุมชน ท้องถิ่นนั้นๆ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ซึ่งสอดคล้องกับบทบัญญัติแห่งรัฐธรรมนูญราชอาณาจักรไทย ฉบับปัจจุบัน มาตรา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52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วรรค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บัญญัติว่า "การบริการทางสาธารณสุขของรัฐ ต้องเป็นไปอย่างทั่วถึง และมีประสิทธิภาพ โดยจะต้องส่งเสริมให้องค์กรปกครองท้องถิ่น และเอกชนมีส่วนร่วมด้วย เท่าที่จะกระทำได้" มาตรา </w:t>
            </w:r>
            <w:r w:rsidRPr="009F280D">
              <w:rPr>
                <w:rFonts w:asciiTheme="majorBidi" w:hAnsiTheme="majorBidi" w:cstheme="majorBidi"/>
                <w:sz w:val="32"/>
                <w:szCs w:val="32"/>
              </w:rPr>
              <w:t xml:space="preserve">290 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บัญญัติว่า "เพื่อส่งเสริม และรักษาคุณภาพสิ่งแวดล้อม องค์กรปกครองส่วนท้องถิ่น ย่อมมีอำนาจหน้าที่ตามที่กฎหมายกำหนด กฎหมายตามวรรคหนึ่งอย่างน้อย ต้องมีสารถสำคัญ ดังนี้</w:t>
            </w:r>
          </w:p>
          <w:p w:rsidR="009F280D" w:rsidRPr="009F280D" w:rsidRDefault="009F280D" w:rsidP="009F280D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การจัดการ การบำรุงรักษา และการใช้ประโยชน์จากทรัพยากรธรรมชาติ และสิ่งแวดล้อมที่อยู่ในเขตพื้นที่</w:t>
            </w:r>
          </w:p>
          <w:p w:rsidR="009F280D" w:rsidRPr="009F280D" w:rsidRDefault="009F280D" w:rsidP="009F280D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การเข้าไปมีส่วนร่วมในการบำรุงรักษาทรัพยากรธรรมชาติ และสิ่งแวดล้อมที่อยู่นอกเขตพื้นที่ เฉพาะกรณีที่อาจมีผลกระทบต่อการดำรงชีวิต ของประชาชนในพื้นที่ของตน</w:t>
            </w:r>
          </w:p>
          <w:p w:rsidR="009F280D" w:rsidRPr="009F280D" w:rsidRDefault="009F280D" w:rsidP="009F280D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การมีส่วนร่วมในการพิจารณา เพื่อริเริ่มโครงการ หรือกิจกรรมใด นอกเขตพื้นที่ ซึ่งอาจมีผลกระทบต่อคุณภาพสิ่งแวดล้อม หรือสุขภาพอนามัยของประชาชนในพื้นที่"</w:t>
            </w:r>
          </w:p>
          <w:tbl>
            <w:tblPr>
              <w:tblW w:w="4408" w:type="dxa"/>
              <w:jc w:val="center"/>
              <w:shd w:val="clear" w:color="auto" w:fill="FFA50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10"/>
            </w:tblGrid>
            <w:tr w:rsidR="009F280D" w:rsidRPr="009F280D" w:rsidTr="009F280D">
              <w:trPr>
                <w:jc w:val="center"/>
              </w:trPr>
              <w:tc>
                <w:tcPr>
                  <w:tcW w:w="0" w:type="auto"/>
                  <w:shd w:val="clear" w:color="auto" w:fill="FFA500"/>
                  <w:vAlign w:val="center"/>
                  <w:hideMark/>
                </w:tcPr>
                <w:p w:rsidR="009F280D" w:rsidRPr="009F280D" w:rsidRDefault="009F280D" w:rsidP="009F280D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9F280D">
                    <w:rPr>
                      <w:rFonts w:asciiTheme="majorBidi" w:hAnsiTheme="majorBidi" w:cstheme="majorBidi"/>
                      <w:noProof/>
                      <w:sz w:val="32"/>
                      <w:szCs w:val="32"/>
                    </w:rPr>
                    <w:lastRenderedPageBreak/>
                    <w:drawing>
                      <wp:inline distT="0" distB="0" distL="0" distR="0">
                        <wp:extent cx="3331845" cy="3037205"/>
                        <wp:effectExtent l="19050" t="0" r="1905" b="0"/>
                        <wp:docPr id="18" name="Picture 18" descr="องค์กรปกครองท้องถิ่น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องค์กรปกครองท้องถิ่น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1845" cy="30372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280D" w:rsidRPr="009F280D" w:rsidRDefault="009F280D" w:rsidP="009F280D">
            <w:pPr>
              <w:pStyle w:val="a5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</w:rPr>
              <w:t> </w:t>
            </w:r>
          </w:p>
          <w:p w:rsidR="009F280D" w:rsidRPr="009F280D" w:rsidRDefault="009F280D" w:rsidP="009F280D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ดังนั้น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องค์กรปกครองท้องถิ่น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จึงเป็นองค์กร หรือกลไกของประชาชนที่สำคัญ ที่มีบทบาทในการ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พัฒนาการสาธารณสุข และสิ่งแวดล้อม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ซึ่งจะนำไปสู่การ</w:t>
            </w:r>
            <w:r w:rsidRPr="009F280D">
              <w:rPr>
                <w:rStyle w:val="a7"/>
                <w:rFonts w:asciiTheme="majorBidi" w:hAnsiTheme="majorBidi" w:cstheme="majorBidi"/>
                <w:sz w:val="32"/>
                <w:szCs w:val="32"/>
                <w:cs/>
              </w:rPr>
              <w:t>พัฒนาคุณภาพชีวิตขั้นพื้นฐาน</w:t>
            </w:r>
            <w:r w:rsidRPr="009F280D">
              <w:rPr>
                <w:rStyle w:val="apple-converted-space"/>
                <w:rFonts w:asciiTheme="majorBidi" w:hAnsiTheme="majorBidi" w:cstheme="majorBidi"/>
                <w:sz w:val="32"/>
                <w:szCs w:val="32"/>
              </w:rPr>
              <w:t> </w:t>
            </w:r>
            <w:r w:rsidRPr="009F280D">
              <w:rPr>
                <w:rFonts w:asciiTheme="majorBidi" w:hAnsiTheme="majorBidi" w:cstheme="majorBidi"/>
                <w:sz w:val="32"/>
                <w:szCs w:val="32"/>
                <w:cs/>
              </w:rPr>
              <w:t>ของประชาชนในท้องถิ่นนั้นๆ นั่นเอง</w:t>
            </w:r>
          </w:p>
          <w:p w:rsidR="009F280D" w:rsidRPr="009F280D" w:rsidRDefault="009F280D" w:rsidP="009F280D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9F280D">
              <w:rPr>
                <w:rFonts w:asciiTheme="majorBidi" w:hAnsiTheme="majorBidi" w:cstheme="majorBidi"/>
                <w:sz w:val="32"/>
                <w:szCs w:val="32"/>
              </w:rPr>
              <w:t> </w:t>
            </w:r>
          </w:p>
        </w:tc>
      </w:tr>
    </w:tbl>
    <w:p w:rsidR="009F280D" w:rsidRP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P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P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P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P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P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9F280D" w:rsidRPr="009F280D" w:rsidRDefault="009F280D" w:rsidP="009235D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sectPr w:rsidR="009F280D" w:rsidRPr="009F280D" w:rsidSect="00A95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rabu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ECD"/>
    <w:multiLevelType w:val="multilevel"/>
    <w:tmpl w:val="C526F3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ABB54F7"/>
    <w:multiLevelType w:val="multilevel"/>
    <w:tmpl w:val="8FB6D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C10CF5"/>
    <w:multiLevelType w:val="multilevel"/>
    <w:tmpl w:val="7046C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2342A"/>
    <w:multiLevelType w:val="multilevel"/>
    <w:tmpl w:val="F3EC3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9B0A71"/>
    <w:multiLevelType w:val="multilevel"/>
    <w:tmpl w:val="89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7A4999"/>
    <w:multiLevelType w:val="multilevel"/>
    <w:tmpl w:val="7B46C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E16678"/>
    <w:multiLevelType w:val="multilevel"/>
    <w:tmpl w:val="94864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87"/>
    <w:rsid w:val="0008748E"/>
    <w:rsid w:val="006850F4"/>
    <w:rsid w:val="007D5387"/>
    <w:rsid w:val="00917BF6"/>
    <w:rsid w:val="009235D4"/>
    <w:rsid w:val="009F280D"/>
    <w:rsid w:val="00A42855"/>
    <w:rsid w:val="00A95EAA"/>
    <w:rsid w:val="00BE0FA7"/>
    <w:rsid w:val="00C655E5"/>
    <w:rsid w:val="00EB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235D4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8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3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5387"/>
    <w:rPr>
      <w:rFonts w:ascii="Tahoma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9235D4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mw-headline">
    <w:name w:val="mw-headline"/>
    <w:basedOn w:val="a0"/>
    <w:rsid w:val="009235D4"/>
  </w:style>
  <w:style w:type="paragraph" w:styleId="a5">
    <w:name w:val="Normal (Web)"/>
    <w:basedOn w:val="a"/>
    <w:uiPriority w:val="99"/>
    <w:unhideWhenUsed/>
    <w:rsid w:val="009235D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basedOn w:val="a0"/>
    <w:uiPriority w:val="99"/>
    <w:semiHidden/>
    <w:unhideWhenUsed/>
    <w:rsid w:val="009235D4"/>
    <w:rPr>
      <w:color w:val="0000FF"/>
      <w:u w:val="single"/>
    </w:rPr>
  </w:style>
  <w:style w:type="character" w:customStyle="1" w:styleId="apple-converted-space">
    <w:name w:val="apple-converted-space"/>
    <w:basedOn w:val="a0"/>
    <w:rsid w:val="009235D4"/>
  </w:style>
  <w:style w:type="character" w:customStyle="1" w:styleId="30">
    <w:name w:val="หัวเรื่อง 3 อักขระ"/>
    <w:basedOn w:val="a0"/>
    <w:link w:val="3"/>
    <w:uiPriority w:val="9"/>
    <w:semiHidden/>
    <w:rsid w:val="009F28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9F28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235D4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8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3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5387"/>
    <w:rPr>
      <w:rFonts w:ascii="Tahoma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9235D4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mw-headline">
    <w:name w:val="mw-headline"/>
    <w:basedOn w:val="a0"/>
    <w:rsid w:val="009235D4"/>
  </w:style>
  <w:style w:type="paragraph" w:styleId="a5">
    <w:name w:val="Normal (Web)"/>
    <w:basedOn w:val="a"/>
    <w:uiPriority w:val="99"/>
    <w:unhideWhenUsed/>
    <w:rsid w:val="009235D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basedOn w:val="a0"/>
    <w:uiPriority w:val="99"/>
    <w:semiHidden/>
    <w:unhideWhenUsed/>
    <w:rsid w:val="009235D4"/>
    <w:rPr>
      <w:color w:val="0000FF"/>
      <w:u w:val="single"/>
    </w:rPr>
  </w:style>
  <w:style w:type="character" w:customStyle="1" w:styleId="apple-converted-space">
    <w:name w:val="apple-converted-space"/>
    <w:basedOn w:val="a0"/>
    <w:rsid w:val="009235D4"/>
  </w:style>
  <w:style w:type="character" w:customStyle="1" w:styleId="30">
    <w:name w:val="หัวเรื่อง 3 อักขระ"/>
    <w:basedOn w:val="a0"/>
    <w:link w:val="3"/>
    <w:uiPriority w:val="9"/>
    <w:semiHidden/>
    <w:rsid w:val="009F28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9F28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2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2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2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9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9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iki.kpi.ac.th/index.php?title=%E0%B8%AA%E0%B8%B8%E0%B8%82%E0%B8%B2%E0%B8%A0%E0%B8%B4%E0%B8%9A%E0%B8%B2%E0%B8%A5%E0%B8%81%E0%B8%A3%E0%B8%B8%E0%B8%87%E0%B9%80%E0%B8%97%E0%B8%9E&amp;action=edit&amp;redlink=1" TargetMode="External"/><Relationship Id="rId18" Type="http://schemas.openxmlformats.org/officeDocument/2006/relationships/hyperlink" Target="http://wiki.kpi.ac.th/index.php?title=%E0%B9%80%E0%B8%94%E0%B8%AD%E0%B8%B0%E0%B9%80%E0%B8%A3%E0%B8%84%E0%B8%84%E0%B8%AD%E0%B8%95%E0%B9%80%E0%B8%94%E0%B8%AD%E0%B8%A3%E0%B9%8C&amp;action=edit&amp;redlink=1" TargetMode="External"/><Relationship Id="rId26" Type="http://schemas.openxmlformats.org/officeDocument/2006/relationships/hyperlink" Target="http://wiki.kpi.ac.th/index.php?title=%E0%B8%9E%E0%B8%A3%E0%B8%B0%E0%B8%A3%E0%B8%B2%E0%B8%8A%E0%B8%9A%E0%B8%B1%E0%B8%8D%E0%B8%8D%E0%B8%B1%E0%B8%95%E0%B8%B4%E0%B9%80%E0%B8%97%E0%B8%A8%E0%B8%9A%E0%B8%B2%E0%B8%A5_%E0%B8%9E.%E0%B8%A8._2476&amp;action=edit&amp;redlink=1" TargetMode="External"/><Relationship Id="rId39" Type="http://schemas.openxmlformats.org/officeDocument/2006/relationships/hyperlink" Target="http://wiki.kpi.ac.th/index.php?title=%E0%B8%AA%E0%B8%A0%E0%B8%B2%E0%B9%80%E0%B8%97%E0%B8%A8%E0%B8%9A%E0%B8%B2%E0%B8%A5&amp;action=edit&amp;redlink=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iki.kpi.ac.th/index.php?title=%E0%B9%80%E0%B8%97%E0%B8%A8%E0%B8%9A%E0%B8%B2%E0%B8%A5" TargetMode="External"/><Relationship Id="rId34" Type="http://schemas.openxmlformats.org/officeDocument/2006/relationships/hyperlink" Target="http://wiki.kpi.ac.th/index.php?title=%E0%B8%99%E0%B8%B2%E0%B8%A2%E0%B8%81%E0%B8%A3%E0%B8%B1%E0%B8%90%E0%B8%A1%E0%B8%99%E0%B8%95%E0%B8%A3%E0%B8%B5" TargetMode="External"/><Relationship Id="rId42" Type="http://schemas.openxmlformats.org/officeDocument/2006/relationships/hyperlink" Target="http://wiki.kpi.ac.th/index.php?title=%E0%B8%99%E0%B8%B2%E0%B8%A2%E0%B8%81%E0%B8%AD%E0%B8%87%E0%B8%84%E0%B9%8C%E0%B8%81%E0%B8%B2%E0%B8%A3%E0%B8%9A%E0%B8%A3%E0%B8%B4%E0%B8%AB%E0%B8%B2%E0%B8%A3%E0%B8%AA%E0%B9%88%E0%B8%A7%E0%B8%99%E0%B8%95%E0%B8%B3%E0%B8%9A%E0%B8%A5" TargetMode="External"/><Relationship Id="rId47" Type="http://schemas.openxmlformats.org/officeDocument/2006/relationships/image" Target="media/image4.jpeg"/><Relationship Id="rId50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://wiki.kpi.ac.th/index.php?title=%E0%B8%AA%E0%B8%B8%E0%B8%82%E0%B8%B2%E0%B8%A0%E0%B8%B4%E0%B8%9A%E0%B8%B2%E0%B8%A5&amp;action=edit&amp;redlink=1" TargetMode="External"/><Relationship Id="rId17" Type="http://schemas.openxmlformats.org/officeDocument/2006/relationships/hyperlink" Target="http://wiki.kpi.ac.th/index.php?title=%E0%B8%9E%E0%B8%A3%E0%B8%A3%E0%B8%84%E0%B9%82%E0%B8%9A%E0%B8%A7%E0%B9%8C%E0%B8%99%E0%B9%89%E0%B8%B3%E0%B9%80%E0%B8%87%E0%B8%B4%E0%B8%99&amp;action=edit&amp;redlink=1" TargetMode="External"/><Relationship Id="rId25" Type="http://schemas.openxmlformats.org/officeDocument/2006/relationships/hyperlink" Target="http://wiki.kpi.ac.th/index.php?title=%E0%B8%9A%E0%B8%B8%E0%B8%8D%E0%B9%80%E0%B8%8A%E0%B8%A2_%E0%B8%9B%E0%B8%B4%E0%B8%95%E0%B8%A3%E0%B8%8A%E0%B8%B2%E0%B8%95%E0%B8%B4&amp;action=edit&amp;redlink=1" TargetMode="External"/><Relationship Id="rId33" Type="http://schemas.openxmlformats.org/officeDocument/2006/relationships/hyperlink" Target="http://wiki.kpi.ac.th/index.php?title=%E0%B8%8A%E0%B8%A7%E0%B8%99_%E0%B8%AB%E0%B8%A5%E0%B8%B5%E0%B8%81%E0%B8%A0%E0%B8%B1%E0%B8%A2" TargetMode="External"/><Relationship Id="rId38" Type="http://schemas.openxmlformats.org/officeDocument/2006/relationships/hyperlink" Target="http://wiki.kpi.ac.th/index.php?title=%E0%B8%99%E0%B8%B2%E0%B8%A2%E0%B8%81%E0%B8%AD%E0%B8%87%E0%B8%84%E0%B9%8C%E0%B8%81%E0%B8%B2%E0%B8%A3%E0%B8%9A%E0%B8%A3%E0%B8%B4%E0%B8%AB%E0%B8%B2%E0%B8%A3%E0%B8%AA%E0%B9%88%E0%B8%A7%E0%B8%99%E0%B8%88%E0%B8%B1%E0%B8%87%E0%B8%AB%E0%B8%A7%E0%B8%B1%E0%B8%94&amp;action=edit&amp;redlink=1" TargetMode="External"/><Relationship Id="rId46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wiki.kpi.ac.th/index.php?title=%E0%B8%9E%E0%B8%A3%E0%B8%A3%E0%B8%84%E0%B9%82%E0%B8%9A%E0%B8%A7%E0%B9%8C%E0%B9%81%E0%B8%94%E0%B8%87&amp;action=edit&amp;redlink=1" TargetMode="External"/><Relationship Id="rId20" Type="http://schemas.openxmlformats.org/officeDocument/2006/relationships/hyperlink" Target="http://wiki.kpi.ac.th/index.php?title=%E0%B9%80%E0%B8%88%E0%B9%89%E0%B8%B2%E0%B8%9F%E0%B9%89%E0%B8%B2%E0%B8%81%E0%B8%A3%E0%B8%A1%E0%B8%AB%E0%B8%A5%E0%B8%A7%E0%B8%87%E0%B8%A5%E0%B8%9E%E0%B8%9A%E0%B8%B8%E0%B8%A3%E0%B8%B5%E0%B8%A3%E0%B8%B2%E0%B9%80%E0%B8%A1%E0%B8%A8%E0%B8%A3%E0%B9%8C&amp;action=edit&amp;redlink=1" TargetMode="External"/><Relationship Id="rId29" Type="http://schemas.openxmlformats.org/officeDocument/2006/relationships/hyperlink" Target="http://wiki.kpi.ac.th/index.php?title=%E0%B8%AA%E0%B8%A0%E0%B8%B2%E0%B8%9C%E0%B8%B9%E0%B9%89%E0%B9%81%E0%B8%97%E0%B8%99%E0%B8%A3%E0%B8%B2%E0%B8%A9%E0%B8%8E%E0%B8%A3" TargetMode="External"/><Relationship Id="rId41" Type="http://schemas.openxmlformats.org/officeDocument/2006/relationships/hyperlink" Target="http://wiki.kpi.ac.th/index.php?title=%E0%B8%AA%E0%B8%A0%E0%B8%B2%E0%B8%AD%E0%B8%87%E0%B8%84%E0%B9%8C%E0%B8%81%E0%B8%B2%E0%B8%A3%E0%B8%9A%E0%B8%A3%E0%B8%B4%E0%B8%AB%E0%B8%B2%E0%B8%A3%E0%B8%AA%E0%B9%88%E0%B8%A7%E0%B8%99%E0%B8%95%E0%B8%B3%E0%B8%9A%E0%B8%A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iki.kpi.ac.th/index.php?title=%E0%B8%9E%E0%B8%A3%E0%B8%B0%E0%B8%A1%E0%B8%AB%E0%B8%B2%E0%B8%81%E0%B8%A9%E0%B8%B1%E0%B8%95%E0%B8%A3%E0%B8%B4%E0%B8%A2%E0%B9%8C" TargetMode="External"/><Relationship Id="rId24" Type="http://schemas.openxmlformats.org/officeDocument/2006/relationships/hyperlink" Target="http://wiki.kpi.ac.th/index.php?title=%E0%B8%9E%E0%B8%A3%E0%B8%B0%E0%B8%A2%E0%B8%B2%E0%B8%88%E0%B8%B4%E0%B8%99%E0%B8%94%E0%B8%B2%E0%B8%A3%E0%B8%B1%E0%B8%81%E0%B8%A9%E0%B9%8C&amp;action=edit&amp;redlink=1" TargetMode="External"/><Relationship Id="rId32" Type="http://schemas.openxmlformats.org/officeDocument/2006/relationships/hyperlink" Target="http://wiki.kpi.ac.th/index.php?title=%E0%B8%81%E0%B8%B2%E0%B8%A3%E0%B8%9B%E0%B8%81%E0%B8%84%E0%B8%A3%E0%B8%AD%E0%B8%87%E0%B8%AA%E0%B9%88%E0%B8%A7%E0%B8%99%E0%B8%97%E0%B9%89%E0%B8%AD%E0%B8%87%E0%B8%96%E0%B8%B4%E0%B9%88%E0%B8%99" TargetMode="External"/><Relationship Id="rId37" Type="http://schemas.openxmlformats.org/officeDocument/2006/relationships/hyperlink" Target="http://wiki.kpi.ac.th/index.php?title=%E0%B8%AA%E0%B8%A0%E0%B8%B2%E0%B8%AD%E0%B8%87%E0%B8%84%E0%B9%8C%E0%B8%81%E0%B8%B2%E0%B8%A3%E0%B8%9A%E0%B8%A3%E0%B8%B4%E0%B8%AB%E0%B8%B2%E0%B8%A3%E0%B8%AA%E0%B9%88%E0%B8%A7%E0%B8%99%E0%B8%88%E0%B8%B1%E0%B8%87%E0%B8%AB%E0%B8%A7%E0%B8%B1%E0%B8%94&amp;action=edit&amp;redlink=1" TargetMode="External"/><Relationship Id="rId40" Type="http://schemas.openxmlformats.org/officeDocument/2006/relationships/hyperlink" Target="http://wiki.kpi.ac.th/index.php?title=%E0%B8%99%E0%B8%B2%E0%B8%A2%E0%B8%81%E0%B9%80%E0%B8%97%E0%B8%A8%E0%B8%A1%E0%B8%99%E0%B8%95%E0%B8%A3%E0%B8%B5&amp;action=edit&amp;redlink=1" TargetMode="External"/><Relationship Id="rId45" Type="http://schemas.openxmlformats.org/officeDocument/2006/relationships/hyperlink" Target="http://wiki.kpi.ac.th/index.php?title=%E0%B9%80%E0%B8%A1%E0%B8%B7%E0%B8%AD%E0%B8%87%E0%B8%9E%E0%B8%B1%E0%B8%97%E0%B8%A2%E0%B8%B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iki.kpi.ac.th/index.php?title=%E0%B8%94%E0%B8%B8%E0%B8%AA%E0%B8%B4%E0%B8%95%E0%B8%98%E0%B8%B2%E0%B8%99%E0%B8%B5&amp;action=edit&amp;redlink=1" TargetMode="External"/><Relationship Id="rId23" Type="http://schemas.openxmlformats.org/officeDocument/2006/relationships/hyperlink" Target="http://wiki.kpi.ac.th/index.php?title=%E0%B8%9E%E0%B8%A3%E0%B8%B0%E0%B8%81%E0%B8%A4%E0%B8%A9%E0%B8%93%E0%B8%B2%E0%B8%9E%E0%B8%A3%E0%B8%9E%E0%B8%B1%E0%B8%99%E0%B8%98%E0%B9%8C&amp;action=edit&amp;redlink=1" TargetMode="External"/><Relationship Id="rId28" Type="http://schemas.openxmlformats.org/officeDocument/2006/relationships/hyperlink" Target="http://wiki.kpi.ac.th/index.php?title=%E0%B9%81%E0%B8%9B%E0%B8%A5%E0%B8%81_%E0%B8%9E%E0%B8%AD%E0%B8%9A%E0%B8%B9%E0%B8%A5%E0%B8%AA%E0%B8%87%E0%B8%84%E0%B8%A3%E0%B8%B2%E0%B8%A1&amp;action=edit&amp;redlink=1" TargetMode="External"/><Relationship Id="rId36" Type="http://schemas.openxmlformats.org/officeDocument/2006/relationships/hyperlink" Target="http://wiki.kpi.ac.th/index.php?title=%E0%B8%AD%E0%B8%87%E0%B8%84%E0%B9%8C%E0%B8%81%E0%B8%B2%E0%B8%A3%E0%B8%9A%E0%B8%A3%E0%B8%B4%E0%B8%AB%E0%B8%B2%E0%B8%A3%E0%B8%AA%E0%B9%88%E0%B8%A7%E0%B8%99%E0%B8%88%E0%B8%B1%E0%B8%87%E0%B8%AB%E0%B8%A7%E0%B8%B1%E0%B8%94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wiki.kpi.ac.th/index.php?title=%E0%B8%9E%E0%B8%A3%E0%B8%B0%E0%B8%9A%E0%B8%B2%E0%B8%97%E0%B8%AA%E0%B8%A1%E0%B9%80%E0%B8%94%E0%B9%87%E0%B8%88%E0%B8%9E%E0%B8%A3%E0%B8%B0%E0%B8%88%E0%B8%B8%E0%B8%A5%E0%B8%88%E0%B8%AD%E0%B8%A1%E0%B9%80%E0%B8%81%E0%B8%A5%E0%B9%89%E0%B8%B2%E0%B9%80%E0%B8%88%E0%B9%89%E0%B8%B2%E0%B8%AD%E0%B8%A2%E0%B8%B9%E0%B9%88%E0%B8%AB%E0%B8%B1%E0%B8%A7&amp;action=edit&amp;redlink=1" TargetMode="External"/><Relationship Id="rId19" Type="http://schemas.openxmlformats.org/officeDocument/2006/relationships/hyperlink" Target="http://wiki.kpi.ac.th/index.php?title=%E0%B8%AA%E0%B8%A1%E0%B8%B1%E0%B8%A2%E0%B8%9E%E0%B8%A3%E0%B8%B0%E0%B8%9A%E0%B8%B2%E0%B8%97%E0%B8%AA%E0%B8%A1%E0%B9%80%E0%B8%94%E0%B9%87%E0%B8%88%E0%B8%9E%E0%B8%A3%E0%B8%B0%E0%B8%9B%E0%B8%81%E0%B9%80%E0%B8%81%E0%B8%A5%E0%B9%89%E0%B8%B2%E0%B9%80%E0%B8%88%E0%B9%89%E0%B8%B2%E0%B8%AD%E0%B8%A2%E0%B8%B9%E0%B9%88%E0%B8%AB%E0%B8%B1%E0%B8%A7&amp;action=edit&amp;redlink=1" TargetMode="External"/><Relationship Id="rId31" Type="http://schemas.openxmlformats.org/officeDocument/2006/relationships/hyperlink" Target="http://wiki.kpi.ac.th/index.php?title=%E0%B8%AD%E0%B8%87%E0%B8%84%E0%B9%8C%E0%B8%81%E0%B8%B2%E0%B8%A3%E0%B8%9A%E0%B8%A3%E0%B8%B4%E0%B8%AB%E0%B8%B2%E0%B8%A3%E0%B8%AA%E0%B9%88%E0%B8%A7%E0%B8%99%E0%B8%95%E0%B8%B3%E0%B8%9A%E0%B8%A5" TargetMode="External"/><Relationship Id="rId44" Type="http://schemas.openxmlformats.org/officeDocument/2006/relationships/hyperlink" Target="http://wiki.kpi.ac.th/index.php?title=%E0%B8%81%E0%B8%A3%E0%B8%B8%E0%B8%87%E0%B9%80%E0%B8%97%E0%B8%9E%E0%B8%A1%E0%B8%AB%E0%B8%B2%E0%B8%99%E0%B8%84%E0%B8%A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ki.kpi.ac.th/index.php?title=%E0%B8%81%E0%B8%B2%E0%B8%A3%E0%B8%9B%E0%B8%81%E0%B8%84%E0%B8%A3%E0%B8%AD%E0%B8%87%E0%B8%AA%E0%B9%88%E0%B8%A7%E0%B8%99%E0%B8%97%E0%B9%89%E0%B8%AD%E0%B8%87%E0%B8%96%E0%B8%B4%E0%B9%88%E0%B8%99" TargetMode="External"/><Relationship Id="rId14" Type="http://schemas.openxmlformats.org/officeDocument/2006/relationships/hyperlink" Target="http://wiki.kpi.ac.th/index.php?title=%E0%B8%9E%E0%B8%A3%E0%B8%B0%E0%B8%9A%E0%B8%B2%E0%B8%97%E0%B8%AA%E0%B8%A1%E0%B9%80%E0%B8%94%E0%B9%87%E0%B8%88%E0%B8%9E%E0%B8%A3%E0%B8%B0%E0%B8%A1%E0%B8%87%E0%B8%81%E0%B8%B8%E0%B8%8E%E0%B9%80%E0%B8%81%E0%B8%A5%E0%B9%89%E0%B8%B2%E0%B9%80%E0%B8%88%E0%B9%89%E0%B8%B2%E0%B8%AD%E0%B8%A2%E0%B8%B9%E0%B9%88%E0%B8%AB%E0%B8%B1%E0%B8%A7&amp;action=edit&amp;redlink=1" TargetMode="External"/><Relationship Id="rId22" Type="http://schemas.openxmlformats.org/officeDocument/2006/relationships/hyperlink" Target="http://wiki.kpi.ac.th/index.php?title=%E0%B8%AD%E0%B8%B2%E0%B8%A3%E0%B9%8C_%E0%B8%94%E0%B8%B5_%E0%B9%80%E0%B8%84%E0%B8%A3%E0%B8%81&amp;action=edit&amp;redlink=1" TargetMode="External"/><Relationship Id="rId27" Type="http://schemas.openxmlformats.org/officeDocument/2006/relationships/hyperlink" Target="http://wiki.kpi.ac.th/index.php?title=%E0%B8%AA%E0%B8%A0%E0%B8%B2%E0%B8%88%E0%B8%B1%E0%B8%87%E0%B8%AB%E0%B8%A7%E0%B8%B1%E0%B8%94&amp;action=edit&amp;redlink=1" TargetMode="External"/><Relationship Id="rId30" Type="http://schemas.openxmlformats.org/officeDocument/2006/relationships/hyperlink" Target="http://wiki.kpi.ac.th/index.php?title=%E0%B8%9E%E0%B8%A3%E0%B8%B0%E0%B8%A3%E0%B8%B2%E0%B8%8A%E0%B8%9A%E0%B8%B1%E0%B8%8D%E0%B8%8D%E0%B8%B1%E0%B8%95%E0%B8%B4%E0%B8%A3%E0%B8%B0%E0%B9%80%E0%B8%9A%E0%B8%B5%E0%B8%A2%E0%B8%9A%E0%B8%9A%E0%B8%A3%E0%B8%B4%E0%B8%AB%E0%B8%B2%E0%B8%A3%E0%B8%A3%E0%B8%B2%E0%B8%8A%E0%B8%81%E0%B8%B2%E0%B8%A3%E0%B8%AA%E0%B9%88%E0%B8%A7%E0%B8%99%E0%B8%95%E0%B8%B3%E0%B8%9A%E0%B8%A5_%E0%B8%9E.%E0%B8%A8._2499&amp;action=edit&amp;redlink=1" TargetMode="External"/><Relationship Id="rId35" Type="http://schemas.openxmlformats.org/officeDocument/2006/relationships/hyperlink" Target="http://wiki.kpi.ac.th/index.php?title=%E0%B8%AD%E0%B8%87%E0%B8%84%E0%B9%8C%E0%B8%9B%E0%B8%A3%E0%B8%B0%E0%B8%81%E0%B8%AD%E0%B8%9A%E0%B8%81%E0%B8%B2%E0%B8%A3%E0%B8%9B%E0%B8%81%E0%B8%84%E0%B8%A3%E0%B8%AD%E0%B8%87%E0%B8%AA%E0%B9%88%E0%B8%A7%E0%B8%99%E0%B8%97%E0%B9%89%E0%B8%AD%E0%B8%87%E0%B8%96%E0%B8%B4%E0%B9%88%E0%B8%99&amp;action=edit&amp;redlink=1" TargetMode="External"/><Relationship Id="rId43" Type="http://schemas.openxmlformats.org/officeDocument/2006/relationships/hyperlink" Target="http://wiki.kpi.ac.th/index.php?title=%E0%B8%81%E0%B8%B2%E0%B8%A3%E0%B8%9B%E0%B8%81%E0%B8%84%E0%B8%A3%E0%B8%AD%E0%B8%87%E0%B8%97%E0%B9%89%E0%B8%AD%E0%B8%87%E0%B8%96%E0%B8%B4%E0%B9%88%E0%B8%99%E0%B8%A3%E0%B8%B9%E0%B8%9B%E0%B9%81%E0%B8%9A%E0%B8%9A%E0%B8%9E%E0%B8%B4%E0%B9%80%E0%B8%A8%E0%B8%A9&amp;action=edit&amp;redlink=1" TargetMode="External"/><Relationship Id="rId48" Type="http://schemas.openxmlformats.org/officeDocument/2006/relationships/image" Target="media/image5.jpeg"/><Relationship Id="rId8" Type="http://schemas.openxmlformats.org/officeDocument/2006/relationships/hyperlink" Target="http://wiki.kpi.ac.th/index.php?title=%E0%B8%81%E0%B8%B2%E0%B8%A3%E0%B8%9B%E0%B8%81%E0%B8%84%E0%B8%A3%E0%B8%AD%E0%B8%87%E0%B8%AA%E0%B9%88%E0%B8%A7%E0%B8%99%E0%B8%97%E0%B9%89%E0%B8%AD%E0%B8%87%E0%B8%96%E0%B8%B4%E0%B9%88%E0%B8%99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6476</Words>
  <Characters>36915</Characters>
  <Application>Microsoft Office Word</Application>
  <DocSecurity>0</DocSecurity>
  <Lines>307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Psc</dc:creator>
  <cp:lastModifiedBy>dell</cp:lastModifiedBy>
  <cp:revision>2</cp:revision>
  <cp:lastPrinted>2017-09-10T07:31:00Z</cp:lastPrinted>
  <dcterms:created xsi:type="dcterms:W3CDTF">2021-06-03T13:40:00Z</dcterms:created>
  <dcterms:modified xsi:type="dcterms:W3CDTF">2021-06-03T13:40:00Z</dcterms:modified>
</cp:coreProperties>
</file>